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惊爆！深大第一附属医院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Phytotherapy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论文因图重复使用遭撤稿，原始数据离奇失踪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2025-05-08 22:15:07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27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2021 年 4 月 15 日，深圳大学第一附属医院（深圳第二人民医院）神经外科等单位的 Guo - Dong Huang、Fan - Fan Chen 等研究人员，在 Wiley 旗下的《Phytotherapy Research》杂志发表了一篇名为 “Moschamindole induces glioma cell apoptosis by blocking Mia40‐dependent mitochondrial intermembrane space assembly and oxidative respiration” 的论文，探究 Moschamindole 对胶质瘤细胞凋亡的作用机制。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77000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678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论文发表后，诚信专家 Elisabeth M Bik 在 2021 年提出质疑，称论文 Figure 6F 存在问题，有面板与其他论文中的面板疑似相同。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3031116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01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111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5 月 8 日，该论文被撤稿。撤稿决定由《Phytotherapy Research》杂志主编 Angelo Izzo 与 John Wiley &amp; Sons Ltd 共同做出。因第三方报告显示论文 Figure 6F 的面板在其他两篇文章中被重复使用，作者表示相关检测由技术服务公司完成且原始数据丢失，遂请求撤稿。出版商确认不同文章实验条件不同但图像重复，严重影响论文结论有效性，且杂志社发撤稿通知时作者未回应。此次事件为科研界再次敲响数据真实性的警钟 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https://onlinelibrary.wiley.com/doi/10.1002/ptr.7061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66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7280&amp;idx=1&amp;sn=f23f2fac2614702558ee87ccf6b9692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