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南京第二医院放射科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MMR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条带雷同遭撤回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11:23:22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75343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南京第二医院放射科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MMR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WB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条带雷同遭撤回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Triptolide inhibits migration and proliferation of fibroblasts from ileocolonic anastomosis of patients with Crohn's disease via regulating the miR?16?1/HSP70 pathway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雷公藤甲素通过调节miR16/1HSP70通路抑制克罗恩病患者回结肠吻合术成纤维细胞的迁移和增殖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吻合口纤维化极有可能导致克罗恩病（CD）患者再次手术。雷公藤甲素（TPL）被认为对多种自身免疫性疾病（包括CD）具有抗炎和抗纤维化作用。本研究旨在探讨TPL对CD患者回肠结肠吻合术后成纤维细胞的影响及其潜在机制。原代成纤维细胞来源于10名因吻合口狭窄而再次手术的CD患者的狭窄吻合口组织（SAT）样本和匹配的吻合口邻近正常组织（NT）样本。逆转录定量聚合酶链式反应（RT-qPCR）用于测量miR-16-1和热休克蛋白70（HSP70）水平。进行蛋白质印迹以确定HSP70、I型胶原（Col-I）、III型胶原（Col-III）和α平滑肌肌动蛋白（α-SMA）蛋白的表达。Agomir-16N1和antagomir-16组1分别用于上调和下调miR-16-1的表达。采用小干扰RNA（siRNA）抑制HSP70的表达。进行伤口愈合试验以测量成纤维细胞的迁移。通过MTT和5-溴-2-脱氧尿苷测定评估细胞增殖。通过半胱天冬酶-3活性和TUNEL检测确定细胞凋亡。结果表明，与NT组相比，SAT组的Col-I、Col-III和α-SMA水平均显著上调。SAT组的miR-16-1水平与NT组显著相比；相反，SAT组HSP70 mRNA和蛋白的表达水平明显低于NT组。接下来，用TPL处理成纤维细胞，以检查其对miR-16-1/HSP70通路的影响。结果表明，TPL治疗有效地抑制了SAT组中miR-16-1表达的升高。与NT组相比，HSP70的mRNA和蛋白水平均显著下调在SAT组细胞中，TPL对HSP70的合成表现出强烈的促进作用。此外，miR-16?1的上调逆转了TPL对SAT成纤维细胞中miR-16?1/HSP70通路的影响。miR-16?l的过表达显著逆转了TPL治疗对SAT成细胞迁移、增殖和细胞外基质（ECM）相关蛋白表达的抑制作用。最后，miR-16?1的下调对成纤维细胞产生了与TPL治疗相似的影响；然而，HSP70沉默显著逆转了antagomir?16?1对细胞生物学功能的抑制作用。目前的研究结果表明，TPL可能是CD患者术后吻合口纤维化的一种潜在治疗选择。miR-16-1/HSP70通路在TPL对狭窄吻合组织成纤维细胞迁移、增殖和ECM合成率的抑制作用中起着重要作用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南京中医药大学南京第二医院放射科，江苏南京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210009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东南大学医学院普通外科，江苏南京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210009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MMR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WB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条带雷同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在上述文章发表后，一位关心的读者提请作者注意，关于图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所示的蛋白质印迹数据，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Col-I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蛋白带与图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第三和第四泳道中代表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α-SMA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数据的带非常相似。此外，图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中相应凝胶的第一和第二通道中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Col-I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α-SMA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实验显示的蛋白质条带似乎也非常相似。在编辑部独立审查这些数据后，《分子医学报告》的编辑决定，由于对所提供的数据缺乏信心，这篇文章应从《华尔街日报》上撤回。在联系作者后，他们接受了撤回这篇文章的决定。对于由此造成的不便，编辑向《华尔街日报》的读者表示歉意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分子医学报告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19:4841-48512019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DOI:10.3892/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156781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64274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156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219" cy="2096167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39189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219" cy="2096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435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4686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74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5009&amp;idx=1&amp;sn=1d6353c5af36eaeebe23719ef2fcb54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