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重磅！知名大学科学主任论文造假，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年过去仍争议不断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09:39:37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17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6 月 26 日，有网友 Aneurus 发文称，另一本期刊对发表造假内容的白人作者的职业生涯表示担忧，此次涉及米兰人文大学的科学主任阿尔贝托?曼托瓦尼（Alberto Mantovani），他曾多次出现在 “For Better Science” 相关内容中。此前，2019 年 9 月 16 日，smut.clyde 提到 Smut Clyde 和 Clare Francis 研究了围绕玛丽亚?阿方西娜?德西德里奥（Maria Alfonsina Desiderio）的米兰癌症研究人员的作品，甚至还有制作相关 T 恤的想法。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159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458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6371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45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曼托瓦尼在 2004 年《神经科学研究杂志》（Journal of Neuroscience Research）上发表了一篇论文，其中图 2 存在问题。2024 年 6 月，Aneurus 指出图中黄色箭头所指的条带内有两个较深的点，绿色箭头所指条带内有一个较浅的点。曼托瓦尼随后参与了 PubPeer 的讨论，称该论文发表于 20 年前，实验更早进行，当时他与论文的第一及通讯作者瓦莱里奥（Valerio）和药理学的斯帕诺（Spano，已去世）合作，他已无法获取原始数据，还表示假凝胶只是无关紧要的 “内部技术控制”，不影响论文核心内容，且该论文已被 50 篇其他论文引用，其核心内容已成为常识。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22 日，该期刊主编劳伦斯?S?谢尔曼（Lawrence S. Sherman）认同这一观点，发布了简短的关注声明，称第三方对图 2 中对照肌动蛋白条带的重复提出担忧，虽图像操作似乎不影响论文结论，但期刊决定发布关注声明以告知读者，作者也已收到通知。此前，2019 年 8 月 13 日，Leonid Schneider 介绍了米兰的两位杰出癌症研究人员皮尔?保罗?迪?菲奥雷（Pier Paolo Di Fiore）和皮尔?朱塞佩?佩利奇（Pier Giuseppe Pelicci），并引发人们对是否给予他们税收和慈善资金支持的思考。另外，来自布雷西亚大学的斯帕诺（2018 年 1 月去世）和瓦莱里奥（在 PubPeer 上有更多相关内容）还有另一篇 2002 年发表于《欧洲神经科学杂志》（The European journal of neuroscience）的论文。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https://pubpeer.com/publications/1A0E30D808F05F24978CD9EB6C5871#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20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76&amp;idx=3&amp;sn=bfe26be24a7d934abc03021d85aa12d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