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70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万年薪癌症专家，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35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篇论文被撤登上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Retraction Watch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09:39:37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43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近日，曾在伊利诺伊大学任职的癌症研究员贾斯蒂?饶（Jasti Rao）因 35 篇论文被撤稿，登上了 Retraction Watch 的 “撤稿排行榜”。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据悉，上个月，施普林格?自然旗下的《癌基因》（Oncogene）杂志撤回了饶的 15 篇文章。饶曾就职于伊利诺伊大学皮奥里亚医学院。早在 2014 年，该校就对他实验室的出版物展开调查，发现存在图像操纵和旋转问题，显示出 “令人不安的模式”，表明饶的行为是故意或鲁莽的。饶曾因被学校错误解雇而起诉学校，但最终败诉。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468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40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0061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55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饶的 100 多篇论文在 PubPeer 上有评论，大部分来自一位叫 Lotus azoricus 的用户，如今我们知道这个化名属于侦探伊丽莎白?比克（Elisabeth Bik）。比克于 2019 年向《癌基因》杂志举报了饶的论文。2024 年 2 月，比克询问进展，施普林格?自然告知她调查仍在进行中。施普林格?自然的发言人承认比克是最早向杂志提醒对饶论文存在担忧的人。研究诚信与解决方案负责人蒂姆?克尔斯耶斯（Tim Kersjes）表示，虽努力快速高效调查，但需谨慎确保科学记录的完整性，对调查的长时间延误表示歉意。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137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30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444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84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饶曾是备受尊敬的癌症专家，年薪达 70 万美元。2013 年学校启动调查，关注其抄袭、数据操纵等不当行为，以及回扣和财务违规等伦理指控。饶还欠下数万美元赌债，不少是在工作时间产生。2017 年法庭文件指控他要求并接受下属现金偿还赌债，隐瞒实验室论文错误并指示下属删除相关证据。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比克称，饶的论文存在图像重复和疑似 PS 问题，且问题论文数量惊人。PubMed 搜索饶的名字约有 450 篇论文，比克发现 100 多篇有问题，比例高达五分之一。2019 年比克向学校举报了 104 篇饶的论文，2022 年学校称仍在调查。目前联系学校询问调查进展，尚未收到回复。此次事件对科研诚信的维护有着重要意义，警示着科研界需时刻坚守诚信底线。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https://retractionwatch.com/the-retraction-watch-leaderboard/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3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76&amp;idx=1&amp;sn=f0c21108c766b80f18c0227b92567f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