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南京第二医院放射科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MMR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条带雷同遭撤回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11:23:22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3028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南京第二医院放射科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MMR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条带雷同遭撤回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Triptolide inhibits migration and proliferation of fibroblasts from ileocolonic anastomosis of patients with Crohn's disease via regulating the miR?16?1/HSP70 pathway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雷公藤甲素通过调节miR16/1HSP70通路抑制克罗恩病患者回结肠吻合术成纤维细胞的迁移和增殖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吻合口纤维化极有可能导致克罗恩病（CD）患者再次手术。雷公藤甲素（TPL）被认为对多种自身免疫性疾病（包括CD）具有抗炎和抗纤维化作用。本研究旨在探讨TPL对CD患者回肠结肠吻合术后成纤维细胞的影响及其潜在机制。原代成纤维细胞来源于10名因吻合口狭窄而再次手术的CD患者的狭窄吻合口组织（SAT）样本和匹配的吻合口邻近正常组织（NT）样本。逆转录定量聚合酶链式反应（RT-qPCR）用于测量miR-16-1和热休克蛋白70（HSP70）水平。进行蛋白质印迹以确定HSP70、I型胶原（Col-I）、III型胶原（Col-III）和α平滑肌肌动蛋白（α-SMA）蛋白的表达。Agomir-16N1和antagomir-16组1分别用于上调和下调miR-16-1的表达。采用小干扰RNA（siRNA）抑制HSP70的表达。进行伤口愈合试验以测量成纤维细胞的迁移。通过MTT和5-溴-2-脱氧尿苷测定评估细胞增殖。通过半胱天冬酶-3活性和TUNEL检测确定细胞凋亡。结果表明，与NT组相比，SAT组的Col-I、Col-III和α-SMA水平均显著上调。SAT组的miR-16-1水平与NT组显著相比；相反，SAT组HSP70 mRNA和蛋白的表达水平明显低于NT组。接下来，用TPL处理成纤维细胞，以检查其对miR-16-1/HSP70通路的影响。结果表明，TPL治疗有效地抑制了SAT组中miR-16-1表达的升高。与NT组相比，HSP70的mRNA和蛋白水平均显著下调在SAT组细胞中，TPL对HSP70的合成表现出强烈的促进作用。此外，miR-16?1的上调逆转了TPL对SAT成纤维细胞中miR-16?1/HSP70通路的影响。miR-16?l的过表达显著逆转了TPL治疗对SAT成细胞迁移、增殖和细胞外基质（ECM）相关蛋白表达的抑制作用。最后，miR-16?1的下调对成纤维细胞产生了与TPL治疗相似的影响；然而，HSP70沉默显著逆转了antagomir?16?1对细胞生物学功能的抑制作用。目前的研究结果表明，TPL可能是CD患者术后吻合口纤维化的一种潜在治疗选择。miR-16-1/HSP70通路在TPL对狭窄吻合组织成纤维细胞迁移、增殖和ECM合成率的抑制作用中起着重要作用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南京中医药大学南京第二医院放射科，江苏南京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210009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东南大学医学院普通外科，江苏南京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210009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MMR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Col-I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蛋白带与图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第三和第四泳道中代表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数据的带非常相似。此外，图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中相应凝胶的第一和第二通道中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Col-I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α-SMA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显示的蛋白质条带似乎也非常相似。在编辑部独立审查这些数据后，《分子医学报告》的编辑决定，由于对所提供的数据缺乏信心，这篇文章应从《华尔街日报》上撤回。在联系作者后，他们接受了撤回这篇文章的决定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分子医学报告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19:4841-48512019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6781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9584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6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219" cy="2096167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2409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219" cy="209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447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6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65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5009&amp;idx=1&amp;sn=1d6353c5af36eaeebe23719ef2fcb54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