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肝癌论文因图片重叠被撤稿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5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日，由辽宁医学院等单位的 Xiu - Xiu Zhang、Hong - Dan Li 等众多学者撰写的《The cell surface GRP78 facilitates the invasion of hepatocellular carcinoma cells》一文发表于《BioMed Research International》杂志，影响因子为 2.6，处于 Q3 分区。该研究主要探讨了细胞表面 GRP78 对肝癌细胞侵袭的促进作用，在肝癌研究领域具有一定意义。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78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14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12 年后的 2025 年，诚信专家Sholto David 通过 ImageTwin.ai 工具发现论文中的图片存在重叠区域问题，并在评论区留言，请求作者核查并作出解释。论文作者之一 Rong - Jian Su 迅速回复，表示感谢提醒，由于论文已发表 12 年，寻找和核对原始数据需要一些时间，但强调该错误不影响论文结论。随后，Rong - Jian Su 再次留言称已联系编辑部，争取更正错误的机会。然而，在进一步确认错误原因后，作者决定联系《BioMed Research International》编辑部撤稿。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917726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4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772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29 日，经作者、处理编辑 Dr. Paul J. Higgins 以及 John Wiley &amp; Sons Ltd 协商一致，该论文被撤回。撤稿原因是经过调查发现，论文中多处图片存在问题，比如 Figure 1a 中 GAPDH PLC 面板与 Figure 3a GAPDH deltaKDEL 面板疑似相同；Figure 2a 中 IgG 面板与 Figure 3e deltaKDEL 面板相比存在意外重复元素等。尽管作者解释这些错误是在图片准备过程中引入的，但这一回应未能消除相关方面的疑虑，最终导致论文撤稿。这一事件也为科研诚信和论文质量把控敲响了警钟。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https://pubmed.ncbi.nlm.nih.gov/24383061/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63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4&amp;sn=b3e311c98563a0c81eb690861b153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