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86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11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东南大学医学院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Qiusha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Combination of PEI-Mn0.5Zn0.5Fe2O4 nanoparticles and pHsp 70-HSV-TK/GCV with magnet-induced heating for treatment of hepatoma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15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6074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59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https://pubpeer.com/publications/A44626DAD447A79FFA2D79DD746430#1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2&amp;idx=1&amp;sn=1f259d1cc14b4e958f7c0fb1636df5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