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四川大学陈俐娟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李为民合作发表的文章更正后还是存在图片重复使用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信科研编辑部通过筛库，发现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2015年1月9日四川大学华西医院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陈俐娟及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李为民共同通讯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Isogambogenic acid induces apoptosis-independent autophagic cell death in human non-small-cell lung carcinoma cells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（2020年4月20日由于图片数据重复更正过一次），文章仍存在1对图片重复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30585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376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30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09825" cy="14001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85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对所有图片进行检测，iFigures发现有1对图片重复使用：S4A-2与S4B-4出现部分重叠，但是代表明显不同的实验结果。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7324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206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7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诚信科研将图S4A-2及S4B-4调亮放大，发现其明显的重叠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35108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36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3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诚信科研编辑部建议作者核查原始数据，再次联系杂志社进一步更正文章重复的图片/撤回文章。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9&amp;idx=2&amp;sn=ff17cdbaeefc8f644c5ed046e70a92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