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南京鼓楼医院团队在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子刊上发表文章存在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2025-04-26 19:10:29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诚信科研通过筛库，发现2024 年 8 月 13 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南京鼓楼医院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Min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Wang等团队在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SRF SUMOylation modulates smooth muscle phenotypic switch and vascular remodeling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86175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676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1828800" cy="112395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4156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：图2E-10及图5H-8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之间存在重复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379740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320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932&amp;idx=2&amp;sn=227b2041275d362920e0769f3781125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