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南京第二医院放射科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MMR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条带雷同遭撤回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11:23:22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106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南京第二医院放射科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MMR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条带雷同遭撤回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Triptolide inhibits migration and proliferation of fibroblasts from ileocolonic anastomosis of patients with Crohn's disease via regulating the miR?16?1/HSP70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雷公藤甲素通过调节miR16/1HSP70通路抑制克罗恩病患者回结肠吻合术成纤维细胞的迁移和增殖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吻合口纤维化极有可能导致克罗恩病（CD）患者再次手术。雷公藤甲素（TPL）被认为对多种自身免疫性疾病（包括CD）具有抗炎和抗纤维化作用。本研究旨在探讨TPL对CD患者回肠结肠吻合术后成纤维细胞的影响及其潜在机制。原代成纤维细胞来源于10名因吻合口狭窄而再次手术的CD患者的狭窄吻合口组织（SAT）样本和匹配的吻合口邻近正常组织（NT）样本。逆转录定量聚合酶链式反应（RT-qPCR）用于测量miR-16-1和热休克蛋白70（HSP70）水平。进行蛋白质印迹以确定HSP70、I型胶原（Col-I）、III型胶原（Col-III）和α平滑肌肌动蛋白（α-SMA）蛋白的表达。Agomir-16N1和antagomir-16组1分别用于上调和下调miR-16-1的表达。采用小干扰RNA（siRNA）抑制HSP70的表达。进行伤口愈合试验以测量成纤维细胞的迁移。通过MTT和5-溴-2-脱氧尿苷测定评估细胞增殖。通过半胱天冬酶-3活性和TUNEL检测确定细胞凋亡。结果表明，与NT组相比，SAT组的Col-I、Col-III和α-SMA水平均显著上调。SAT组的miR-16-1水平与NT组显著相比；相反，SAT组HSP70 mRNA和蛋白的表达水平明显低于NT组。接下来，用TPL处理成纤维细胞，以检查其对miR-16-1/HSP70通路的影响。结果表明，TPL治疗有效地抑制了SAT组中miR-16-1表达的升高。与NT组相比，HSP70的mRNA和蛋白水平均显著下调在SAT组细胞中，TPL对HSP70的合成表现出强烈的促进作用。此外，miR-16?1的上调逆转了TPL对SAT成纤维细胞中miR-16?1/HSP70通路的影响。miR-16?l的过表达显著逆转了TPL治疗对SAT成细胞迁移、增殖和细胞外基质（ECM）相关蛋白表达的抑制作用。最后，miR-16?1的下调对成纤维细胞产生了与TPL治疗相似的影响；然而，HSP70沉默显著逆转了antagomir?16?1对细胞生物学功能的抑制作用。目前的研究结果表明，TPL可能是CD患者术后吻合口纤维化的一种潜在治疗选择。miR-16-1/HSP70通路在TPL对狭窄吻合组织成纤维细胞迁移、增殖和ECM合成率的抑制作用中起着重要作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南京中医药大学南京第二医院放射科，江苏南京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210009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东南大学医学院普通外科，江苏南京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210009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MMR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条带雷同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在上述文章发表后，一位关心的读者提请作者注意，关于图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所示的蛋白质印迹数据，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Col-I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蛋白带与图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第三和第四泳道中代表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α-SMA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数据的带非常相似。此外，图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中相应凝胶的第一和第二通道中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Col-I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α-SMA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实验显示的蛋白质条带似乎也非常相似。在编辑部独立审查这些数据后，《分子医学报告》的编辑决定，由于对所提供的数据缺乏信心，这篇文章应从《华尔街日报》上撤回。在联系作者后，他们接受了撤回这篇文章的决定。对于由此造成的不便，编辑向《华尔街日报》的读者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分子医学报告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19:4841-48512019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6781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60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209616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9604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209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13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093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11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5009&amp;idx=1&amp;sn=1d6353c5af36eaeebe23719ef2fcb54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