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知名打假人</w:t>
        </w:r>
        <w:r>
          <w:rPr>
            <w:rStyle w:val="a"/>
            <w:rFonts w:ascii="Times New Roman" w:eastAsia="Times New Roman" w:hAnsi="Times New Roman" w:cs="Times New Roman"/>
            <w:b w:val="0"/>
            <w:bCs w:val="0"/>
            <w:spacing w:val="8"/>
          </w:rPr>
          <w:t>Bik</w:t>
        </w:r>
        <w:r>
          <w:rPr>
            <w:rStyle w:val="a"/>
            <w:rFonts w:ascii="PMingLiU" w:eastAsia="PMingLiU" w:hAnsi="PMingLiU" w:cs="PMingLiU"/>
            <w:b w:val="0"/>
            <w:bCs w:val="0"/>
            <w:spacing w:val="8"/>
          </w:rPr>
          <w:t>博士亲自下场！上海市第一人民医院的论文超声图惊现蜂巢式重复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撤稿资讯</w:t>
      </w:r>
      <w:hyperlink r:id="rId5" w:history="1">
        <w:bookmarkStart w:id="0" w:name="js_name"/>
        <w:r>
          <w:rPr>
            <w:rStyle w:val="a"/>
            <w:rFonts w:ascii="PMingLiU" w:eastAsia="PMingLiU" w:hAnsi="PMingLiU" w:cs="PMingLiU"/>
            <w:spacing w:val="8"/>
            <w:sz w:val="23"/>
            <w:szCs w:val="23"/>
          </w:rPr>
          <w:t>撤稿资讯</w:t>
        </w:r>
      </w:hyperlink>
      <w:bookmarkEnd w:id="0"/>
      <w:r>
        <w:rPr>
          <w:rStyle w:val="richmediametalistem"/>
          <w:rFonts w:ascii="Times New Roman" w:eastAsia="Times New Roman" w:hAnsi="Times New Roman" w:cs="Times New Roman"/>
          <w:color w:val="A5A5A5"/>
          <w:spacing w:val="8"/>
          <w:sz w:val="23"/>
          <w:szCs w:val="23"/>
        </w:rPr>
        <w:t>2025-05-05 17:30:00</w:t>
      </w:r>
      <w:r>
        <w:rPr>
          <w:rStyle w:val="richmediametalistem"/>
          <w:rFonts w:ascii="PMingLiU" w:eastAsia="PMingLiU" w:hAnsi="PMingLiU" w:cs="PMingLiU"/>
          <w:color w:val="A5A5A5"/>
          <w:spacing w:val="8"/>
          <w:sz w:val="23"/>
          <w:szCs w:val="23"/>
        </w:rPr>
        <w:t>江苏</w:t>
      </w:r>
    </w:p>
    <w:p>
      <w:pPr>
        <w:spacing w:before="0" w:after="0"/>
        <w:ind w:left="300" w:right="300"/>
        <w:jc w:val="both"/>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5486400" cy="3048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524590" name=""/>
                    <pic:cNvPicPr>
                      <a:picLocks noChangeAspect="1"/>
                    </pic:cNvPicPr>
                  </pic:nvPicPr>
                  <pic:blipFill>
                    <a:blip xmlns:r="http://schemas.openxmlformats.org/officeDocument/2006/relationships" r:embed="rId6"/>
                    <a:stretch>
                      <a:fillRect/>
                    </a:stretch>
                  </pic:blipFill>
                  <pic:spPr>
                    <a:xfrm>
                      <a:off x="0" y="0"/>
                      <a:ext cx="5486400" cy="3048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color w:val="000000"/>
          <w:spacing w:val="8"/>
        </w:rPr>
        <w:t>2022</w:t>
      </w:r>
      <w:r>
        <w:rPr>
          <w:rStyle w:val="any"/>
          <w:rFonts w:ascii="PMingLiU" w:eastAsia="PMingLiU" w:hAnsi="PMingLiU" w:cs="PMingLiU"/>
          <w:b w:val="0"/>
          <w:bCs w:val="0"/>
          <w:i w:val="0"/>
          <w:iCs w:val="0"/>
          <w:color w:val="000000"/>
          <w:spacing w:val="8"/>
        </w:rPr>
        <w:t>年</w:t>
      </w:r>
      <w:r>
        <w:rPr>
          <w:rStyle w:val="any"/>
          <w:rFonts w:ascii="Times New Roman" w:eastAsia="Times New Roman" w:hAnsi="Times New Roman" w:cs="Times New Roman"/>
          <w:b w:val="0"/>
          <w:bCs w:val="0"/>
          <w:i w:val="0"/>
          <w:iCs w:val="0"/>
          <w:color w:val="000000"/>
          <w:spacing w:val="8"/>
        </w:rPr>
        <w:t>9</w:t>
      </w:r>
      <w:r>
        <w:rPr>
          <w:rStyle w:val="any"/>
          <w:rFonts w:ascii="PMingLiU" w:eastAsia="PMingLiU" w:hAnsi="PMingLiU" w:cs="PMingLiU"/>
          <w:b w:val="0"/>
          <w:bCs w:val="0"/>
          <w:i w:val="0"/>
          <w:iCs w:val="0"/>
          <w:color w:val="000000"/>
          <w:spacing w:val="8"/>
        </w:rPr>
        <w:t>月，</w:t>
      </w:r>
      <w:r>
        <w:rPr>
          <w:rStyle w:val="any"/>
          <w:rFonts w:ascii="PMingLiU" w:eastAsia="PMingLiU" w:hAnsi="PMingLiU" w:cs="PMingLiU"/>
          <w:b/>
          <w:bCs/>
          <w:i w:val="0"/>
          <w:iCs w:val="0"/>
          <w:color w:val="DE4B17"/>
          <w:spacing w:val="8"/>
        </w:rPr>
        <w:t>上海市第一人民医院</w:t>
      </w:r>
      <w:r>
        <w:rPr>
          <w:rStyle w:val="any"/>
          <w:rFonts w:ascii="PMingLiU" w:eastAsia="PMingLiU" w:hAnsi="PMingLiU" w:cs="PMingLiU"/>
          <w:b w:val="0"/>
          <w:bCs w:val="0"/>
          <w:i w:val="0"/>
          <w:iCs w:val="0"/>
          <w:color w:val="000000"/>
          <w:spacing w:val="8"/>
        </w:rPr>
        <w:t>在</w:t>
      </w:r>
      <w:r>
        <w:rPr>
          <w:rStyle w:val="any"/>
          <w:rFonts w:ascii="Times New Roman" w:eastAsia="Times New Roman" w:hAnsi="Times New Roman" w:cs="Times New Roman"/>
          <w:b w:val="0"/>
          <w:bCs w:val="0"/>
          <w:i/>
          <w:iCs/>
          <w:color w:val="DE4B17"/>
          <w:spacing w:val="8"/>
        </w:rPr>
        <w:t>Contrast Media &amp; Molecular Imaging</w:t>
      </w:r>
      <w:r>
        <w:rPr>
          <w:rStyle w:val="any"/>
          <w:rFonts w:ascii="PMingLiU" w:eastAsia="PMingLiU" w:hAnsi="PMingLiU" w:cs="PMingLiU"/>
          <w:b w:val="0"/>
          <w:bCs w:val="0"/>
          <w:i w:val="0"/>
          <w:iCs w:val="0"/>
          <w:color w:val="000000"/>
          <w:spacing w:val="8"/>
        </w:rPr>
        <w:t>期刊上发表了一篇论文。在</w:t>
      </w:r>
      <w:r>
        <w:rPr>
          <w:rStyle w:val="any"/>
          <w:rFonts w:ascii="PMingLiU" w:eastAsia="PMingLiU" w:hAnsi="PMingLiU" w:cs="PMingLiU"/>
          <w:b/>
          <w:bCs/>
          <w:i w:val="0"/>
          <w:iCs w:val="0"/>
          <w:color w:val="DE4B17"/>
          <w:spacing w:val="8"/>
        </w:rPr>
        <w:t>发表</w:t>
      </w:r>
      <w:r>
        <w:rPr>
          <w:rStyle w:val="any"/>
          <w:rFonts w:ascii="Times New Roman" w:eastAsia="Times New Roman" w:hAnsi="Times New Roman" w:cs="Times New Roman"/>
          <w:b/>
          <w:bCs/>
          <w:i w:val="0"/>
          <w:iCs w:val="0"/>
          <w:color w:val="DE4B17"/>
          <w:spacing w:val="8"/>
        </w:rPr>
        <w:t>3</w:t>
      </w:r>
      <w:r>
        <w:rPr>
          <w:rStyle w:val="any"/>
          <w:rFonts w:ascii="PMingLiU" w:eastAsia="PMingLiU" w:hAnsi="PMingLiU" w:cs="PMingLiU"/>
          <w:b/>
          <w:bCs/>
          <w:i w:val="0"/>
          <w:iCs w:val="0"/>
          <w:color w:val="DE4B17"/>
          <w:spacing w:val="8"/>
        </w:rPr>
        <w:t>年后</w:t>
      </w:r>
      <w:r>
        <w:rPr>
          <w:rStyle w:val="any"/>
          <w:rFonts w:ascii="PMingLiU" w:eastAsia="PMingLiU" w:hAnsi="PMingLiU" w:cs="PMingLiU"/>
          <w:b w:val="0"/>
          <w:bCs w:val="0"/>
          <w:i w:val="0"/>
          <w:iCs w:val="0"/>
          <w:color w:val="000000"/>
          <w:spacing w:val="8"/>
        </w:rPr>
        <w:t>，因</w:t>
      </w:r>
      <w:r>
        <w:rPr>
          <w:rStyle w:val="any"/>
          <w:rFonts w:ascii="PMingLiU" w:eastAsia="PMingLiU" w:hAnsi="PMingLiU" w:cs="PMingLiU"/>
          <w:b/>
          <w:bCs/>
          <w:i w:val="0"/>
          <w:iCs w:val="0"/>
          <w:color w:val="DE4B17"/>
          <w:spacing w:val="8"/>
        </w:rPr>
        <w:t>图片组内重复</w:t>
      </w:r>
      <w:r>
        <w:rPr>
          <w:rStyle w:val="any"/>
          <w:rFonts w:ascii="PMingLiU" w:eastAsia="PMingLiU" w:hAnsi="PMingLiU" w:cs="PMingLiU"/>
          <w:b w:val="0"/>
          <w:bCs w:val="0"/>
          <w:i w:val="0"/>
          <w:iCs w:val="0"/>
          <w:color w:val="000000"/>
          <w:spacing w:val="8"/>
        </w:rPr>
        <w:t>，在</w:t>
      </w:r>
      <w:r>
        <w:rPr>
          <w:rStyle w:val="any"/>
          <w:rFonts w:ascii="Times New Roman" w:eastAsia="Times New Roman" w:hAnsi="Times New Roman" w:cs="Times New Roman"/>
          <w:b w:val="0"/>
          <w:bCs w:val="0"/>
          <w:i w:val="0"/>
          <w:iCs w:val="0"/>
          <w:color w:val="000000"/>
          <w:spacing w:val="8"/>
        </w:rPr>
        <w:t>pubpeer</w:t>
      </w:r>
      <w:r>
        <w:rPr>
          <w:rStyle w:val="any"/>
          <w:rFonts w:ascii="PMingLiU" w:eastAsia="PMingLiU" w:hAnsi="PMingLiU" w:cs="PMingLiU"/>
          <w:b w:val="0"/>
          <w:bCs w:val="0"/>
          <w:i w:val="0"/>
          <w:iCs w:val="0"/>
          <w:color w:val="000000"/>
          <w:spacing w:val="8"/>
        </w:rPr>
        <w:t>上被读者质疑。</w:t>
      </w:r>
    </w:p>
    <w:p>
      <w:pPr>
        <w:spacing w:before="150" w:after="15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5268060" cy="351521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38807" name=""/>
                    <pic:cNvPicPr>
                      <a:picLocks noChangeAspect="1"/>
                    </pic:cNvPicPr>
                  </pic:nvPicPr>
                  <pic:blipFill>
                    <a:blip xmlns:r="http://schemas.openxmlformats.org/officeDocument/2006/relationships" r:embed="rId7"/>
                    <a:stretch>
                      <a:fillRect/>
                    </a:stretch>
                  </pic:blipFill>
                  <pic:spPr>
                    <a:xfrm>
                      <a:off x="0" y="0"/>
                      <a:ext cx="5268060" cy="351521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hd w:val="clear" w:color="auto" w:fill="FFFFFF"/>
        <w:spacing w:before="150" w:after="84" w:line="432" w:lineRule="atLeast"/>
        <w:ind w:left="406"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color w:val="000000"/>
          <w:spacing w:val="8"/>
        </w:rPr>
        <w:t>1</w:t>
      </w:r>
    </w:p>
    <w:p>
      <w:pPr>
        <w:spacing w:before="0" w:after="72" w:line="384" w:lineRule="atLeast"/>
        <w:ind w:left="540" w:right="569"/>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700318"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504" w:lineRule="atLeast"/>
        <w:ind w:left="375" w:right="375"/>
        <w:jc w:val="center"/>
        <w:rPr>
          <w:rStyle w:val="any"/>
          <w:rFonts w:ascii="Times New Roman" w:eastAsia="Times New Roman" w:hAnsi="Times New Roman" w:cs="Times New Roman"/>
          <w:b w:val="0"/>
          <w:bCs w:val="0"/>
          <w:i w:val="0"/>
          <w:iCs w:val="0"/>
          <w:color w:val="000000"/>
          <w:spacing w:val="8"/>
          <w:sz w:val="32"/>
          <w:szCs w:val="32"/>
        </w:rPr>
      </w:pPr>
      <w:r>
        <w:rPr>
          <w:rStyle w:val="any"/>
          <w:rFonts w:ascii="PMingLiU" w:eastAsia="PMingLiU" w:hAnsi="PMingLiU" w:cs="PMingLiU"/>
          <w:b/>
          <w:bCs/>
          <w:i w:val="0"/>
          <w:iCs w:val="0"/>
          <w:color w:val="000000"/>
          <w:spacing w:val="8"/>
          <w:sz w:val="32"/>
          <w:szCs w:val="32"/>
        </w:rPr>
        <w:t>论文概述</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000000"/>
          <w:spacing w:val="8"/>
        </w:rPr>
        <w:t>论文题为</w:t>
      </w:r>
      <w:r>
        <w:rPr>
          <w:rStyle w:val="any"/>
          <w:rFonts w:ascii="Times New Roman" w:eastAsia="Times New Roman" w:hAnsi="Times New Roman" w:cs="Times New Roman"/>
          <w:b/>
          <w:bCs/>
          <w:i w:val="0"/>
          <w:iCs w:val="0"/>
          <w:color w:val="DE4B17"/>
          <w:spacing w:val="8"/>
        </w:rPr>
        <w:t>“Intelligent Algorithm-Based Ultrasound Images in Evaluation of Therapeutic Effects of Radiofrequency Ablation for Liver Tumor and Analysis on Risk Factors of Postoperative Infection”</w:t>
      </w:r>
      <w:r>
        <w:rPr>
          <w:rStyle w:val="any"/>
          <w:rFonts w:ascii="PMingLiU" w:eastAsia="PMingLiU" w:hAnsi="PMingLiU" w:cs="PMingLiU"/>
          <w:b w:val="0"/>
          <w:bCs w:val="0"/>
          <w:i w:val="0"/>
          <w:iCs w:val="0"/>
          <w:color w:val="000000"/>
          <w:spacing w:val="8"/>
        </w:rPr>
        <w:t>（</w:t>
      </w:r>
      <w:r>
        <w:rPr>
          <w:rStyle w:val="any"/>
          <w:rFonts w:ascii="Times New Roman" w:eastAsia="Times New Roman" w:hAnsi="Times New Roman" w:cs="Times New Roman"/>
          <w:b w:val="0"/>
          <w:bCs w:val="0"/>
          <w:i w:val="0"/>
          <w:iCs w:val="0"/>
          <w:color w:val="000000"/>
          <w:spacing w:val="8"/>
        </w:rPr>
        <w:t xml:space="preserve"> </w:t>
      </w:r>
      <w:r>
        <w:rPr>
          <w:rStyle w:val="any"/>
          <w:rFonts w:ascii="PMingLiU" w:eastAsia="PMingLiU" w:hAnsi="PMingLiU" w:cs="PMingLiU"/>
          <w:b w:val="0"/>
          <w:bCs w:val="0"/>
          <w:i w:val="0"/>
          <w:iCs w:val="0"/>
          <w:color w:val="000000"/>
          <w:spacing w:val="8"/>
        </w:rPr>
        <w:t>基于智能算法的超声图像在肝肿瘤射频消融疗效评价及术后感染危险因素分析中的应用）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000000"/>
          <w:spacing w:val="8"/>
        </w:rPr>
        <w:t>第一作者：徐州市中心医院</w:t>
      </w:r>
      <w:r>
        <w:rPr>
          <w:rStyle w:val="any"/>
          <w:rFonts w:ascii="Times New Roman" w:eastAsia="Times New Roman" w:hAnsi="Times New Roman" w:cs="Times New Roman"/>
          <w:b w:val="0"/>
          <w:bCs w:val="0"/>
          <w:i w:val="0"/>
          <w:iCs w:val="0"/>
          <w:color w:val="000000"/>
          <w:spacing w:val="8"/>
        </w:rPr>
        <w:t>(</w:t>
      </w:r>
      <w:r>
        <w:rPr>
          <w:rStyle w:val="any"/>
          <w:rFonts w:ascii="PMingLiU" w:eastAsia="PMingLiU" w:hAnsi="PMingLiU" w:cs="PMingLiU"/>
          <w:b w:val="0"/>
          <w:bCs w:val="0"/>
          <w:i w:val="0"/>
          <w:iCs w:val="0"/>
          <w:color w:val="000000"/>
          <w:spacing w:val="8"/>
        </w:rPr>
        <w:t>东南大学附属医院</w:t>
      </w:r>
      <w:r>
        <w:rPr>
          <w:rStyle w:val="any"/>
          <w:rFonts w:ascii="Times New Roman" w:eastAsia="Times New Roman" w:hAnsi="Times New Roman" w:cs="Times New Roman"/>
          <w:b w:val="0"/>
          <w:bCs w:val="0"/>
          <w:i w:val="0"/>
          <w:iCs w:val="0"/>
          <w:color w:val="000000"/>
          <w:spacing w:val="8"/>
        </w:rPr>
        <w:t>)</w:t>
      </w:r>
      <w:r>
        <w:rPr>
          <w:rStyle w:val="any"/>
          <w:rFonts w:ascii="PMingLiU" w:eastAsia="PMingLiU" w:hAnsi="PMingLiU" w:cs="PMingLiU"/>
          <w:b w:val="0"/>
          <w:bCs w:val="0"/>
          <w:i w:val="0"/>
          <w:iCs w:val="0"/>
          <w:color w:val="000000"/>
          <w:spacing w:val="8"/>
        </w:rPr>
        <w:t>的</w:t>
      </w:r>
      <w:r>
        <w:rPr>
          <w:rStyle w:val="any"/>
          <w:rFonts w:ascii="Times New Roman" w:eastAsia="Times New Roman" w:hAnsi="Times New Roman" w:cs="Times New Roman"/>
          <w:b w:val="0"/>
          <w:bCs w:val="0"/>
          <w:i w:val="0"/>
          <w:iCs w:val="0"/>
          <w:color w:val="000000"/>
          <w:spacing w:val="8"/>
        </w:rPr>
        <w:t>Lou Kexin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000000"/>
          <w:spacing w:val="8"/>
        </w:rPr>
        <w:t>通讯作者：上海市第一人民医院的</w:t>
      </w:r>
      <w:r>
        <w:rPr>
          <w:rStyle w:val="any"/>
          <w:rFonts w:ascii="Times New Roman" w:eastAsia="Times New Roman" w:hAnsi="Times New Roman" w:cs="Times New Roman"/>
          <w:b w:val="0"/>
          <w:bCs w:val="0"/>
          <w:i w:val="0"/>
          <w:iCs w:val="0"/>
          <w:color w:val="000000"/>
          <w:spacing w:val="8"/>
        </w:rPr>
        <w:t>Wu Rong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000000"/>
          <w:spacing w:val="8"/>
        </w:rPr>
        <w:t>本研究旨在探讨射频消融术（</w:t>
      </w:r>
      <w:r>
        <w:rPr>
          <w:rStyle w:val="any"/>
          <w:rFonts w:ascii="Times New Roman" w:eastAsia="Times New Roman" w:hAnsi="Times New Roman" w:cs="Times New Roman"/>
          <w:b w:val="0"/>
          <w:bCs w:val="0"/>
          <w:i w:val="0"/>
          <w:iCs w:val="0"/>
          <w:color w:val="000000"/>
          <w:spacing w:val="8"/>
        </w:rPr>
        <w:t>RFA</w:t>
      </w:r>
      <w:r>
        <w:rPr>
          <w:rStyle w:val="any"/>
          <w:rFonts w:ascii="PMingLiU" w:eastAsia="PMingLiU" w:hAnsi="PMingLiU" w:cs="PMingLiU"/>
          <w:b w:val="0"/>
          <w:bCs w:val="0"/>
          <w:i w:val="0"/>
          <w:iCs w:val="0"/>
          <w:color w:val="000000"/>
          <w:spacing w:val="8"/>
        </w:rPr>
        <w:t>）治疗肝脏肿瘤的疗效，并探讨术后感染因素。具体而言，选择</w:t>
      </w:r>
      <w:r>
        <w:rPr>
          <w:rStyle w:val="any"/>
          <w:rFonts w:ascii="Times New Roman" w:eastAsia="Times New Roman" w:hAnsi="Times New Roman" w:cs="Times New Roman"/>
          <w:b w:val="0"/>
          <w:bCs w:val="0"/>
          <w:i w:val="0"/>
          <w:iCs w:val="0"/>
          <w:color w:val="000000"/>
          <w:spacing w:val="8"/>
        </w:rPr>
        <w:t>80</w:t>
      </w:r>
      <w:r>
        <w:rPr>
          <w:rStyle w:val="any"/>
          <w:rFonts w:ascii="PMingLiU" w:eastAsia="PMingLiU" w:hAnsi="PMingLiU" w:cs="PMingLiU"/>
          <w:b w:val="0"/>
          <w:bCs w:val="0"/>
          <w:i w:val="0"/>
          <w:iCs w:val="0"/>
          <w:color w:val="000000"/>
          <w:spacing w:val="8"/>
        </w:rPr>
        <w:t>例肝脏肿瘤患者进行超声引导下的</w:t>
      </w:r>
      <w:r>
        <w:rPr>
          <w:rStyle w:val="any"/>
          <w:rFonts w:ascii="Times New Roman" w:eastAsia="Times New Roman" w:hAnsi="Times New Roman" w:cs="Times New Roman"/>
          <w:b w:val="0"/>
          <w:bCs w:val="0"/>
          <w:i w:val="0"/>
          <w:iCs w:val="0"/>
          <w:color w:val="000000"/>
          <w:spacing w:val="8"/>
        </w:rPr>
        <w:t>FRA</w:t>
      </w:r>
      <w:r>
        <w:rPr>
          <w:rStyle w:val="any"/>
          <w:rFonts w:ascii="PMingLiU" w:eastAsia="PMingLiU" w:hAnsi="PMingLiU" w:cs="PMingLiU"/>
          <w:b w:val="0"/>
          <w:bCs w:val="0"/>
          <w:i w:val="0"/>
          <w:iCs w:val="0"/>
          <w:color w:val="000000"/>
          <w:spacing w:val="8"/>
        </w:rPr>
        <w:t>作为研究对象。他们是在医院确诊的。将智能拟合算法（</w:t>
      </w:r>
      <w:r>
        <w:rPr>
          <w:rStyle w:val="any"/>
          <w:rFonts w:ascii="Times New Roman" w:eastAsia="Times New Roman" w:hAnsi="Times New Roman" w:cs="Times New Roman"/>
          <w:b w:val="0"/>
          <w:bCs w:val="0"/>
          <w:i w:val="0"/>
          <w:iCs w:val="0"/>
          <w:color w:val="000000"/>
          <w:spacing w:val="8"/>
        </w:rPr>
        <w:t>IF</w:t>
      </w:r>
      <w:r>
        <w:rPr>
          <w:rStyle w:val="any"/>
          <w:rFonts w:ascii="PMingLiU" w:eastAsia="PMingLiU" w:hAnsi="PMingLiU" w:cs="PMingLiU"/>
          <w:b w:val="0"/>
          <w:bCs w:val="0"/>
          <w:i w:val="0"/>
          <w:iCs w:val="0"/>
          <w:color w:val="000000"/>
          <w:spacing w:val="8"/>
        </w:rPr>
        <w:t>）与遗传算法（</w:t>
      </w:r>
      <w:r>
        <w:rPr>
          <w:rStyle w:val="any"/>
          <w:rFonts w:ascii="Times New Roman" w:eastAsia="Times New Roman" w:hAnsi="Times New Roman" w:cs="Times New Roman"/>
          <w:b w:val="0"/>
          <w:bCs w:val="0"/>
          <w:i w:val="0"/>
          <w:iCs w:val="0"/>
          <w:color w:val="000000"/>
          <w:spacing w:val="8"/>
        </w:rPr>
        <w:t>GA</w:t>
      </w:r>
      <w:r>
        <w:rPr>
          <w:rStyle w:val="any"/>
          <w:rFonts w:ascii="PMingLiU" w:eastAsia="PMingLiU" w:hAnsi="PMingLiU" w:cs="PMingLiU"/>
          <w:b w:val="0"/>
          <w:bCs w:val="0"/>
          <w:i w:val="0"/>
          <w:iCs w:val="0"/>
          <w:color w:val="000000"/>
          <w:spacing w:val="8"/>
        </w:rPr>
        <w:t>）进行比较，并将其应用于</w:t>
      </w:r>
      <w:r>
        <w:rPr>
          <w:rStyle w:val="any"/>
          <w:rFonts w:ascii="Times New Roman" w:eastAsia="Times New Roman" w:hAnsi="Times New Roman" w:cs="Times New Roman"/>
          <w:b w:val="0"/>
          <w:bCs w:val="0"/>
          <w:i w:val="0"/>
          <w:iCs w:val="0"/>
          <w:color w:val="000000"/>
          <w:spacing w:val="8"/>
        </w:rPr>
        <w:t>80</w:t>
      </w:r>
      <w:r>
        <w:rPr>
          <w:rStyle w:val="any"/>
          <w:rFonts w:ascii="PMingLiU" w:eastAsia="PMingLiU" w:hAnsi="PMingLiU" w:cs="PMingLiU"/>
          <w:b w:val="0"/>
          <w:bCs w:val="0"/>
          <w:i w:val="0"/>
          <w:iCs w:val="0"/>
          <w:color w:val="000000"/>
          <w:spacing w:val="8"/>
        </w:rPr>
        <w:t>例患者的</w:t>
      </w:r>
      <w:r>
        <w:rPr>
          <w:rStyle w:val="any"/>
          <w:rFonts w:ascii="Times New Roman" w:eastAsia="Times New Roman" w:hAnsi="Times New Roman" w:cs="Times New Roman"/>
          <w:b w:val="0"/>
          <w:bCs w:val="0"/>
          <w:i w:val="0"/>
          <w:iCs w:val="0"/>
          <w:color w:val="000000"/>
          <w:spacing w:val="8"/>
        </w:rPr>
        <w:t>RFA</w:t>
      </w:r>
      <w:r>
        <w:rPr>
          <w:rStyle w:val="any"/>
          <w:rFonts w:ascii="PMingLiU" w:eastAsia="PMingLiU" w:hAnsi="PMingLiU" w:cs="PMingLiU"/>
          <w:b w:val="0"/>
          <w:bCs w:val="0"/>
          <w:i w:val="0"/>
          <w:iCs w:val="0"/>
          <w:color w:val="000000"/>
          <w:spacing w:val="8"/>
        </w:rPr>
        <w:t>。结果表明，中频算法的运行时间约为遗传算法的</w:t>
      </w:r>
      <w:r>
        <w:rPr>
          <w:rStyle w:val="any"/>
          <w:rFonts w:ascii="Times New Roman" w:eastAsia="Times New Roman" w:hAnsi="Times New Roman" w:cs="Times New Roman"/>
          <w:b w:val="0"/>
          <w:bCs w:val="0"/>
          <w:i w:val="0"/>
          <w:iCs w:val="0"/>
          <w:color w:val="000000"/>
          <w:spacing w:val="8"/>
        </w:rPr>
        <w:t>0.2</w:t>
      </w:r>
      <w:r>
        <w:rPr>
          <w:rStyle w:val="any"/>
          <w:rFonts w:ascii="PMingLiU" w:eastAsia="PMingLiU" w:hAnsi="PMingLiU" w:cs="PMingLiU"/>
          <w:b w:val="0"/>
          <w:bCs w:val="0"/>
          <w:i w:val="0"/>
          <w:iCs w:val="0"/>
          <w:color w:val="000000"/>
          <w:spacing w:val="8"/>
        </w:rPr>
        <w:t>倍，具有更好的全局搜索能力。单个肝脏肿瘤平均直径为（</w:t>
      </w:r>
      <w:r>
        <w:rPr>
          <w:rStyle w:val="any"/>
          <w:rFonts w:ascii="Times New Roman" w:eastAsia="Times New Roman" w:hAnsi="Times New Roman" w:cs="Times New Roman"/>
          <w:b w:val="0"/>
          <w:bCs w:val="0"/>
          <w:i w:val="0"/>
          <w:iCs w:val="0"/>
          <w:color w:val="000000"/>
          <w:spacing w:val="8"/>
        </w:rPr>
        <w:t>3.45±1.24</w:t>
      </w:r>
      <w:r>
        <w:rPr>
          <w:rStyle w:val="any"/>
          <w:rFonts w:ascii="PMingLiU" w:eastAsia="PMingLiU" w:hAnsi="PMingLiU" w:cs="PMingLiU"/>
          <w:b w:val="0"/>
          <w:bCs w:val="0"/>
          <w:i w:val="0"/>
          <w:iCs w:val="0"/>
          <w:color w:val="000000"/>
          <w:spacing w:val="8"/>
        </w:rPr>
        <w:t>）</w:t>
      </w:r>
      <w:r>
        <w:rPr>
          <w:rStyle w:val="any"/>
          <w:rFonts w:ascii="Times New Roman" w:eastAsia="Times New Roman" w:hAnsi="Times New Roman" w:cs="Times New Roman"/>
          <w:b w:val="0"/>
          <w:bCs w:val="0"/>
          <w:i w:val="0"/>
          <w:iCs w:val="0"/>
          <w:color w:val="000000"/>
          <w:spacing w:val="8"/>
        </w:rPr>
        <w:t>cm</w:t>
      </w:r>
      <w:r>
        <w:rPr>
          <w:rStyle w:val="any"/>
          <w:rFonts w:ascii="PMingLiU" w:eastAsia="PMingLiU" w:hAnsi="PMingLiU" w:cs="PMingLiU"/>
          <w:b w:val="0"/>
          <w:bCs w:val="0"/>
          <w:i w:val="0"/>
          <w:iCs w:val="0"/>
          <w:color w:val="000000"/>
          <w:spacing w:val="8"/>
        </w:rPr>
        <w:t>，直径小于</w:t>
      </w:r>
      <w:r>
        <w:rPr>
          <w:rStyle w:val="any"/>
          <w:rFonts w:ascii="Times New Roman" w:eastAsia="Times New Roman" w:hAnsi="Times New Roman" w:cs="Times New Roman"/>
          <w:b w:val="0"/>
          <w:bCs w:val="0"/>
          <w:i w:val="0"/>
          <w:iCs w:val="0"/>
          <w:color w:val="000000"/>
          <w:spacing w:val="8"/>
        </w:rPr>
        <w:t>3 cm</w:t>
      </w:r>
      <w:r>
        <w:rPr>
          <w:rStyle w:val="any"/>
          <w:rFonts w:ascii="PMingLiU" w:eastAsia="PMingLiU" w:hAnsi="PMingLiU" w:cs="PMingLiU"/>
          <w:b w:val="0"/>
          <w:bCs w:val="0"/>
          <w:i w:val="0"/>
          <w:iCs w:val="0"/>
          <w:color w:val="000000"/>
          <w:spacing w:val="8"/>
        </w:rPr>
        <w:t>的肿瘤完全消融率为</w:t>
      </w:r>
      <w:r>
        <w:rPr>
          <w:rStyle w:val="any"/>
          <w:rFonts w:ascii="Times New Roman" w:eastAsia="Times New Roman" w:hAnsi="Times New Roman" w:cs="Times New Roman"/>
          <w:b w:val="0"/>
          <w:bCs w:val="0"/>
          <w:i w:val="0"/>
          <w:iCs w:val="0"/>
          <w:color w:val="000000"/>
          <w:spacing w:val="8"/>
        </w:rPr>
        <w:t>87.88%</w:t>
      </w:r>
      <w:r>
        <w:rPr>
          <w:rStyle w:val="any"/>
          <w:rFonts w:ascii="PMingLiU" w:eastAsia="PMingLiU" w:hAnsi="PMingLiU" w:cs="PMingLiU"/>
          <w:b w:val="0"/>
          <w:bCs w:val="0"/>
          <w:i w:val="0"/>
          <w:iCs w:val="0"/>
          <w:color w:val="000000"/>
          <w:spacing w:val="8"/>
        </w:rPr>
        <w:t>，</w:t>
      </w:r>
      <w:r>
        <w:rPr>
          <w:rStyle w:val="any"/>
          <w:rFonts w:ascii="Times New Roman" w:eastAsia="Times New Roman" w:hAnsi="Times New Roman" w:cs="Times New Roman"/>
          <w:b w:val="0"/>
          <w:bCs w:val="0"/>
          <w:i w:val="0"/>
          <w:iCs w:val="0"/>
          <w:color w:val="000000"/>
          <w:spacing w:val="8"/>
        </w:rPr>
        <w:t>3 - 5 cm</w:t>
      </w:r>
      <w:r>
        <w:rPr>
          <w:rStyle w:val="any"/>
          <w:rFonts w:ascii="PMingLiU" w:eastAsia="PMingLiU" w:hAnsi="PMingLiU" w:cs="PMingLiU"/>
          <w:b w:val="0"/>
          <w:bCs w:val="0"/>
          <w:i w:val="0"/>
          <w:iCs w:val="0"/>
          <w:color w:val="000000"/>
          <w:spacing w:val="8"/>
        </w:rPr>
        <w:t>的肿瘤完全消融率为</w:t>
      </w:r>
      <w:r>
        <w:rPr>
          <w:rStyle w:val="any"/>
          <w:rFonts w:ascii="Times New Roman" w:eastAsia="Times New Roman" w:hAnsi="Times New Roman" w:cs="Times New Roman"/>
          <w:b w:val="0"/>
          <w:bCs w:val="0"/>
          <w:i w:val="0"/>
          <w:iCs w:val="0"/>
          <w:color w:val="000000"/>
          <w:spacing w:val="8"/>
        </w:rPr>
        <w:t>72.92%</w:t>
      </w:r>
      <w:r>
        <w:rPr>
          <w:rStyle w:val="any"/>
          <w:rFonts w:ascii="PMingLiU" w:eastAsia="PMingLiU" w:hAnsi="PMingLiU" w:cs="PMingLiU"/>
          <w:b w:val="0"/>
          <w:bCs w:val="0"/>
          <w:i w:val="0"/>
          <w:iCs w:val="0"/>
          <w:color w:val="000000"/>
          <w:spacing w:val="8"/>
        </w:rPr>
        <w:t>，大于</w:t>
      </w:r>
      <w:r>
        <w:rPr>
          <w:rStyle w:val="any"/>
          <w:rFonts w:ascii="Times New Roman" w:eastAsia="Times New Roman" w:hAnsi="Times New Roman" w:cs="Times New Roman"/>
          <w:b w:val="0"/>
          <w:bCs w:val="0"/>
          <w:i w:val="0"/>
          <w:iCs w:val="0"/>
          <w:color w:val="000000"/>
          <w:spacing w:val="8"/>
        </w:rPr>
        <w:t>5 cm</w:t>
      </w:r>
      <w:r>
        <w:rPr>
          <w:rStyle w:val="any"/>
          <w:rFonts w:ascii="PMingLiU" w:eastAsia="PMingLiU" w:hAnsi="PMingLiU" w:cs="PMingLiU"/>
          <w:b w:val="0"/>
          <w:bCs w:val="0"/>
          <w:i w:val="0"/>
          <w:iCs w:val="0"/>
          <w:color w:val="000000"/>
          <w:spacing w:val="8"/>
        </w:rPr>
        <w:t>的肿瘤完全消融率为</w:t>
      </w:r>
      <w:r>
        <w:rPr>
          <w:rStyle w:val="any"/>
          <w:rFonts w:ascii="Times New Roman" w:eastAsia="Times New Roman" w:hAnsi="Times New Roman" w:cs="Times New Roman"/>
          <w:b w:val="0"/>
          <w:bCs w:val="0"/>
          <w:i w:val="0"/>
          <w:iCs w:val="0"/>
          <w:color w:val="000000"/>
          <w:spacing w:val="8"/>
        </w:rPr>
        <w:t>63.33%</w:t>
      </w:r>
      <w:r>
        <w:rPr>
          <w:rStyle w:val="any"/>
          <w:rFonts w:ascii="PMingLiU" w:eastAsia="PMingLiU" w:hAnsi="PMingLiU" w:cs="PMingLiU"/>
          <w:b w:val="0"/>
          <w:bCs w:val="0"/>
          <w:i w:val="0"/>
          <w:iCs w:val="0"/>
          <w:color w:val="000000"/>
          <w:spacing w:val="8"/>
        </w:rPr>
        <w:t>。处理后</w:t>
      </w:r>
      <w:r>
        <w:rPr>
          <w:rStyle w:val="any"/>
          <w:rFonts w:ascii="Times New Roman" w:eastAsia="Times New Roman" w:hAnsi="Times New Roman" w:cs="Times New Roman"/>
          <w:b w:val="0"/>
          <w:bCs w:val="0"/>
          <w:i w:val="0"/>
          <w:iCs w:val="0"/>
          <w:color w:val="000000"/>
          <w:spacing w:val="8"/>
        </w:rPr>
        <w:t>AST</w:t>
      </w:r>
      <w:r>
        <w:rPr>
          <w:rStyle w:val="any"/>
          <w:rFonts w:ascii="PMingLiU" w:eastAsia="PMingLiU" w:hAnsi="PMingLiU" w:cs="PMingLiU"/>
          <w:b w:val="0"/>
          <w:bCs w:val="0"/>
          <w:i w:val="0"/>
          <w:iCs w:val="0"/>
          <w:color w:val="000000"/>
          <w:spacing w:val="8"/>
        </w:rPr>
        <w:t>水平显著降低，</w:t>
      </w:r>
      <w:r>
        <w:rPr>
          <w:rStyle w:val="any"/>
          <w:rFonts w:ascii="Times New Roman" w:eastAsia="Times New Roman" w:hAnsi="Times New Roman" w:cs="Times New Roman"/>
          <w:b w:val="0"/>
          <w:bCs w:val="0"/>
          <w:i w:val="0"/>
          <w:iCs w:val="0"/>
          <w:color w:val="000000"/>
          <w:spacing w:val="8"/>
        </w:rPr>
        <w:t>ALB</w:t>
      </w:r>
      <w:r>
        <w:rPr>
          <w:rStyle w:val="any"/>
          <w:rFonts w:ascii="PMingLiU" w:eastAsia="PMingLiU" w:hAnsi="PMingLiU" w:cs="PMingLiU"/>
          <w:b w:val="0"/>
          <w:bCs w:val="0"/>
          <w:i w:val="0"/>
          <w:iCs w:val="0"/>
          <w:color w:val="000000"/>
          <w:spacing w:val="8"/>
        </w:rPr>
        <w:t>水平显著升高，差异显著（</w:t>
      </w:r>
      <w:r>
        <w:rPr>
          <w:rStyle w:val="any"/>
          <w:rFonts w:ascii="Times New Roman" w:eastAsia="Times New Roman" w:hAnsi="Times New Roman" w:cs="Times New Roman"/>
          <w:b w:val="0"/>
          <w:bCs w:val="0"/>
          <w:i w:val="0"/>
          <w:iCs w:val="0"/>
          <w:color w:val="000000"/>
          <w:spacing w:val="8"/>
        </w:rPr>
        <w:t>&lt; 0.05</w:t>
      </w:r>
      <w:r>
        <w:rPr>
          <w:rStyle w:val="any"/>
          <w:rFonts w:ascii="PMingLiU" w:eastAsia="PMingLiU" w:hAnsi="PMingLiU" w:cs="PMingLiU"/>
          <w:b w:val="0"/>
          <w:bCs w:val="0"/>
          <w:i w:val="0"/>
          <w:iCs w:val="0"/>
          <w:color w:val="000000"/>
          <w:spacing w:val="8"/>
        </w:rPr>
        <w:t>）；</w:t>
      </w:r>
      <w:r>
        <w:rPr>
          <w:rStyle w:val="any"/>
          <w:rFonts w:ascii="Times New Roman" w:eastAsia="Times New Roman" w:hAnsi="Times New Roman" w:cs="Times New Roman"/>
          <w:b w:val="0"/>
          <w:bCs w:val="0"/>
          <w:i w:val="0"/>
          <w:iCs w:val="0"/>
          <w:color w:val="000000"/>
          <w:spacing w:val="8"/>
        </w:rPr>
        <w:t>TBIL</w:t>
      </w:r>
      <w:r>
        <w:rPr>
          <w:rStyle w:val="any"/>
          <w:rFonts w:ascii="PMingLiU" w:eastAsia="PMingLiU" w:hAnsi="PMingLiU" w:cs="PMingLiU"/>
          <w:b w:val="0"/>
          <w:bCs w:val="0"/>
          <w:i w:val="0"/>
          <w:iCs w:val="0"/>
          <w:color w:val="000000"/>
          <w:spacing w:val="8"/>
        </w:rPr>
        <w:t>水平（</w:t>
      </w:r>
      <w:r>
        <w:rPr>
          <w:rStyle w:val="any"/>
          <w:rFonts w:ascii="Times New Roman" w:eastAsia="Times New Roman" w:hAnsi="Times New Roman" w:cs="Times New Roman"/>
          <w:b w:val="0"/>
          <w:bCs w:val="0"/>
          <w:i w:val="0"/>
          <w:iCs w:val="0"/>
          <w:color w:val="000000"/>
          <w:spacing w:val="8"/>
        </w:rPr>
        <w:t>36.8±9.7 umol/L</w:t>
      </w:r>
      <w:r>
        <w:rPr>
          <w:rStyle w:val="any"/>
          <w:rFonts w:ascii="PMingLiU" w:eastAsia="PMingLiU" w:hAnsi="PMingLiU" w:cs="PMingLiU"/>
          <w:b w:val="0"/>
          <w:bCs w:val="0"/>
          <w:i w:val="0"/>
          <w:iCs w:val="0"/>
          <w:color w:val="000000"/>
          <w:spacing w:val="8"/>
        </w:rPr>
        <w:t>）低于治疗前（</w:t>
      </w:r>
      <w:r>
        <w:rPr>
          <w:rStyle w:val="any"/>
          <w:rFonts w:ascii="Times New Roman" w:eastAsia="Times New Roman" w:hAnsi="Times New Roman" w:cs="Times New Roman"/>
          <w:b w:val="0"/>
          <w:bCs w:val="0"/>
          <w:i w:val="0"/>
          <w:iCs w:val="0"/>
          <w:color w:val="000000"/>
          <w:spacing w:val="8"/>
        </w:rPr>
        <w:t>17.9±8.5 umol/L</w:t>
      </w:r>
      <w:r>
        <w:rPr>
          <w:rStyle w:val="any"/>
          <w:rFonts w:ascii="PMingLiU" w:eastAsia="PMingLiU" w:hAnsi="PMingLiU" w:cs="PMingLiU"/>
          <w:b w:val="0"/>
          <w:bCs w:val="0"/>
          <w:i w:val="0"/>
          <w:iCs w:val="0"/>
          <w:color w:val="000000"/>
          <w:spacing w:val="8"/>
        </w:rPr>
        <w:t>），</w:t>
      </w:r>
      <w:r>
        <w:rPr>
          <w:rStyle w:val="any"/>
          <w:rFonts w:ascii="Times New Roman" w:eastAsia="Times New Roman" w:hAnsi="Times New Roman" w:cs="Times New Roman"/>
          <w:b w:val="0"/>
          <w:bCs w:val="0"/>
          <w:i w:val="0"/>
          <w:iCs w:val="0"/>
          <w:color w:val="000000"/>
          <w:spacing w:val="8"/>
        </w:rPr>
        <w:t xml:space="preserve"> ALT</w:t>
      </w:r>
      <w:r>
        <w:rPr>
          <w:rStyle w:val="any"/>
          <w:rFonts w:ascii="PMingLiU" w:eastAsia="PMingLiU" w:hAnsi="PMingLiU" w:cs="PMingLiU"/>
          <w:b w:val="0"/>
          <w:bCs w:val="0"/>
          <w:i w:val="0"/>
          <w:iCs w:val="0"/>
          <w:color w:val="000000"/>
          <w:spacing w:val="8"/>
        </w:rPr>
        <w:t>水平（</w:t>
      </w:r>
      <w:r>
        <w:rPr>
          <w:rStyle w:val="any"/>
          <w:rFonts w:ascii="Times New Roman" w:eastAsia="Times New Roman" w:hAnsi="Times New Roman" w:cs="Times New Roman"/>
          <w:b w:val="0"/>
          <w:bCs w:val="0"/>
          <w:i w:val="0"/>
          <w:iCs w:val="0"/>
          <w:color w:val="000000"/>
          <w:spacing w:val="8"/>
        </w:rPr>
        <w:t>45.2±6.8 g/L</w:t>
      </w:r>
      <w:r>
        <w:rPr>
          <w:rStyle w:val="any"/>
          <w:rFonts w:ascii="PMingLiU" w:eastAsia="PMingLiU" w:hAnsi="PMingLiU" w:cs="PMingLiU"/>
          <w:b w:val="0"/>
          <w:bCs w:val="0"/>
          <w:i w:val="0"/>
          <w:iCs w:val="0"/>
          <w:color w:val="000000"/>
          <w:spacing w:val="8"/>
        </w:rPr>
        <w:t>）低于治疗前（</w:t>
      </w:r>
      <w:r>
        <w:rPr>
          <w:rStyle w:val="any"/>
          <w:rFonts w:ascii="Times New Roman" w:eastAsia="Times New Roman" w:hAnsi="Times New Roman" w:cs="Times New Roman"/>
          <w:b w:val="0"/>
          <w:bCs w:val="0"/>
          <w:i w:val="0"/>
          <w:iCs w:val="0"/>
          <w:color w:val="000000"/>
          <w:spacing w:val="8"/>
        </w:rPr>
        <w:t>19.6±5.7 g/L</w:t>
      </w:r>
      <w:r>
        <w:rPr>
          <w:rStyle w:val="any"/>
          <w:rFonts w:ascii="PMingLiU" w:eastAsia="PMingLiU" w:hAnsi="PMingLiU" w:cs="PMingLiU"/>
          <w:b w:val="0"/>
          <w:bCs w:val="0"/>
          <w:i w:val="0"/>
          <w:iCs w:val="0"/>
          <w:color w:val="000000"/>
          <w:spacing w:val="8"/>
        </w:rPr>
        <w:t>），差异均有统计学意义（</w:t>
      </w:r>
      <w:r>
        <w:rPr>
          <w:rStyle w:val="any"/>
          <w:rFonts w:ascii="Times New Roman" w:eastAsia="Times New Roman" w:hAnsi="Times New Roman" w:cs="Times New Roman"/>
          <w:b w:val="0"/>
          <w:bCs w:val="0"/>
          <w:i w:val="0"/>
          <w:iCs w:val="0"/>
          <w:color w:val="000000"/>
          <w:spacing w:val="8"/>
        </w:rPr>
        <w:t>&lt; 0.05</w:t>
      </w:r>
      <w:r>
        <w:rPr>
          <w:rStyle w:val="any"/>
          <w:rFonts w:ascii="PMingLiU" w:eastAsia="PMingLiU" w:hAnsi="PMingLiU" w:cs="PMingLiU"/>
          <w:b w:val="0"/>
          <w:bCs w:val="0"/>
          <w:i w:val="0"/>
          <w:iCs w:val="0"/>
          <w:color w:val="000000"/>
          <w:spacing w:val="8"/>
        </w:rPr>
        <w:t>）。</w:t>
      </w:r>
      <w:r>
        <w:rPr>
          <w:rStyle w:val="any"/>
          <w:rFonts w:ascii="Times New Roman" w:eastAsia="Times New Roman" w:hAnsi="Times New Roman" w:cs="Times New Roman"/>
          <w:b w:val="0"/>
          <w:bCs w:val="0"/>
          <w:i w:val="0"/>
          <w:iCs w:val="0"/>
          <w:color w:val="000000"/>
          <w:spacing w:val="8"/>
        </w:rPr>
        <w:t>RFA</w:t>
      </w:r>
      <w:r>
        <w:rPr>
          <w:rStyle w:val="any"/>
          <w:rFonts w:ascii="PMingLiU" w:eastAsia="PMingLiU" w:hAnsi="PMingLiU" w:cs="PMingLiU"/>
          <w:b w:val="0"/>
          <w:bCs w:val="0"/>
          <w:i w:val="0"/>
          <w:iCs w:val="0"/>
          <w:color w:val="000000"/>
          <w:spacing w:val="8"/>
        </w:rPr>
        <w:t>后感染与直径、是否有大血管侵犯、</w:t>
      </w:r>
      <w:r>
        <w:rPr>
          <w:rStyle w:val="any"/>
          <w:rFonts w:ascii="Times New Roman" w:eastAsia="Times New Roman" w:hAnsi="Times New Roman" w:cs="Times New Roman"/>
          <w:b w:val="0"/>
          <w:bCs w:val="0"/>
          <w:i w:val="0"/>
          <w:iCs w:val="0"/>
          <w:color w:val="000000"/>
          <w:spacing w:val="8"/>
        </w:rPr>
        <w:t>TNM</w:t>
      </w:r>
      <w:r>
        <w:rPr>
          <w:rStyle w:val="any"/>
          <w:rFonts w:ascii="PMingLiU" w:eastAsia="PMingLiU" w:hAnsi="PMingLiU" w:cs="PMingLiU"/>
          <w:b w:val="0"/>
          <w:bCs w:val="0"/>
          <w:i w:val="0"/>
          <w:iCs w:val="0"/>
          <w:color w:val="000000"/>
          <w:spacing w:val="8"/>
        </w:rPr>
        <w:t>分期相关，差异有统计学意义。超声图像能有效评价</w:t>
      </w:r>
      <w:r>
        <w:rPr>
          <w:rStyle w:val="any"/>
          <w:rFonts w:ascii="Times New Roman" w:eastAsia="Times New Roman" w:hAnsi="Times New Roman" w:cs="Times New Roman"/>
          <w:b w:val="0"/>
          <w:bCs w:val="0"/>
          <w:i w:val="0"/>
          <w:iCs w:val="0"/>
          <w:color w:val="000000"/>
          <w:spacing w:val="8"/>
        </w:rPr>
        <w:t>RFA</w:t>
      </w:r>
      <w:r>
        <w:rPr>
          <w:rStyle w:val="any"/>
          <w:rFonts w:ascii="PMingLiU" w:eastAsia="PMingLiU" w:hAnsi="PMingLiU" w:cs="PMingLiU"/>
          <w:b w:val="0"/>
          <w:bCs w:val="0"/>
          <w:i w:val="0"/>
          <w:iCs w:val="0"/>
          <w:color w:val="000000"/>
          <w:spacing w:val="8"/>
        </w:rPr>
        <w:t>治疗效果及肝肿瘤的失活程度。此外，肿瘤分期是术后感染的独立危险因素。（本段内容为</w:t>
      </w:r>
      <w:r>
        <w:rPr>
          <w:rStyle w:val="any"/>
          <w:rFonts w:ascii="Times New Roman" w:eastAsia="Times New Roman" w:hAnsi="Times New Roman" w:cs="Times New Roman"/>
          <w:b w:val="0"/>
          <w:bCs w:val="0"/>
          <w:i w:val="0"/>
          <w:iCs w:val="0"/>
          <w:color w:val="000000"/>
          <w:spacing w:val="8"/>
        </w:rPr>
        <w:t>AI</w:t>
      </w:r>
      <w:r>
        <w:rPr>
          <w:rStyle w:val="any"/>
          <w:rFonts w:ascii="PMingLiU" w:eastAsia="PMingLiU" w:hAnsi="PMingLiU" w:cs="PMingLiU"/>
          <w:b w:val="0"/>
          <w:bCs w:val="0"/>
          <w:i w:val="0"/>
          <w:iCs w:val="0"/>
          <w:color w:val="000000"/>
          <w:spacing w:val="8"/>
        </w:rPr>
        <w:t>翻译，原始内容请见官网）</w:t>
      </w:r>
    </w:p>
    <w:p>
      <w:pPr>
        <w:spacing w:before="150" w:after="15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5486400" cy="22860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959107" name=""/>
                    <pic:cNvPicPr>
                      <a:picLocks noChangeAspect="1"/>
                    </pic:cNvPicPr>
                  </pic:nvPicPr>
                  <pic:blipFill>
                    <a:blip xmlns:r="http://schemas.openxmlformats.org/officeDocument/2006/relationships" r:embed="rId9"/>
                    <a:stretch>
                      <a:fillRect/>
                    </a:stretch>
                  </pic:blipFill>
                  <pic:spPr>
                    <a:xfrm>
                      <a:off x="0" y="0"/>
                      <a:ext cx="5486400" cy="2286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hd w:val="clear" w:color="auto" w:fill="FFFFFF"/>
        <w:spacing w:before="150" w:after="84" w:line="432" w:lineRule="atLeast"/>
        <w:ind w:left="406"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color w:val="000000"/>
          <w:spacing w:val="8"/>
        </w:rPr>
        <w:t>2</w:t>
      </w:r>
    </w:p>
    <w:p>
      <w:pPr>
        <w:spacing w:before="0" w:after="72" w:line="384" w:lineRule="atLeast"/>
        <w:ind w:left="540" w:right="569"/>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871322"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504" w:lineRule="atLeast"/>
        <w:ind w:left="375" w:right="375"/>
        <w:jc w:val="center"/>
        <w:rPr>
          <w:rStyle w:val="any"/>
          <w:rFonts w:ascii="Times New Roman" w:eastAsia="Times New Roman" w:hAnsi="Times New Roman" w:cs="Times New Roman"/>
          <w:b w:val="0"/>
          <w:bCs w:val="0"/>
          <w:i w:val="0"/>
          <w:iCs w:val="0"/>
          <w:color w:val="000000"/>
          <w:spacing w:val="8"/>
          <w:sz w:val="32"/>
          <w:szCs w:val="32"/>
        </w:rPr>
      </w:pPr>
      <w:r>
        <w:rPr>
          <w:rStyle w:val="any"/>
          <w:rFonts w:ascii="PMingLiU" w:eastAsia="PMingLiU" w:hAnsi="PMingLiU" w:cs="PMingLiU"/>
          <w:b/>
          <w:bCs/>
          <w:i w:val="0"/>
          <w:iCs w:val="0"/>
          <w:color w:val="000000"/>
          <w:spacing w:val="8"/>
          <w:sz w:val="32"/>
          <w:szCs w:val="32"/>
        </w:rPr>
        <w:t>基金支持</w:t>
      </w:r>
    </w:p>
    <w:p>
      <w:pPr>
        <w:pStyle w:val="p"/>
        <w:pBdr>
          <w:top w:val="none" w:sz="0" w:space="0" w:color="auto"/>
          <w:left w:val="none" w:sz="0" w:space="0" w:color="auto"/>
          <w:bottom w:val="none" w:sz="0" w:space="0" w:color="auto"/>
          <w:right w:val="none" w:sz="0" w:space="0" w:color="auto"/>
        </w:pBdr>
        <w:bidi w:val="0"/>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000000"/>
          <w:spacing w:val="8"/>
        </w:rPr>
        <w:t>本研究共受</w:t>
      </w:r>
      <w:r>
        <w:rPr>
          <w:rStyle w:val="any"/>
          <w:rFonts w:ascii="Times New Roman" w:eastAsia="Times New Roman" w:hAnsi="Times New Roman" w:cs="Times New Roman"/>
          <w:b w:val="0"/>
          <w:bCs w:val="0"/>
          <w:i w:val="0"/>
          <w:iCs w:val="0"/>
          <w:color w:val="000000"/>
          <w:spacing w:val="8"/>
        </w:rPr>
        <w:t>4</w:t>
      </w:r>
      <w:r>
        <w:rPr>
          <w:rStyle w:val="any"/>
          <w:rFonts w:ascii="PMingLiU" w:eastAsia="PMingLiU" w:hAnsi="PMingLiU" w:cs="PMingLiU"/>
          <w:b w:val="0"/>
          <w:bCs w:val="0"/>
          <w:i w:val="0"/>
          <w:iCs w:val="0"/>
          <w:color w:val="000000"/>
          <w:spacing w:val="8"/>
        </w:rPr>
        <w:t>项基金支持：</w:t>
      </w:r>
    </w:p>
    <w:p>
      <w:pPr>
        <w:pStyle w:val="p"/>
        <w:pBdr>
          <w:top w:val="none" w:sz="0" w:space="0" w:color="auto"/>
          <w:left w:val="none" w:sz="0" w:space="0" w:color="auto"/>
          <w:bottom w:val="none" w:sz="0" w:space="0" w:color="auto"/>
          <w:right w:val="none" w:sz="0" w:space="0" w:color="auto"/>
        </w:pBdr>
        <w:bidi w:val="0"/>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bCs/>
          <w:i w:val="0"/>
          <w:iCs w:val="0"/>
          <w:color w:val="DE4B17"/>
          <w:spacing w:val="8"/>
        </w:rPr>
        <w:t>国家自然科学基金（</w:t>
      </w:r>
      <w:r>
        <w:rPr>
          <w:rStyle w:val="any"/>
          <w:rFonts w:ascii="Times New Roman" w:eastAsia="Times New Roman" w:hAnsi="Times New Roman" w:cs="Times New Roman"/>
          <w:b/>
          <w:bCs/>
          <w:i w:val="0"/>
          <w:iCs w:val="0"/>
          <w:color w:val="DE4B17"/>
          <w:spacing w:val="8"/>
        </w:rPr>
        <w:t>82071931)</w:t>
      </w:r>
    </w:p>
    <w:p>
      <w:pPr>
        <w:pStyle w:val="p"/>
        <w:pBdr>
          <w:top w:val="none" w:sz="0" w:space="0" w:color="auto"/>
          <w:left w:val="none" w:sz="0" w:space="0" w:color="auto"/>
          <w:bottom w:val="none" w:sz="0" w:space="0" w:color="auto"/>
          <w:right w:val="none" w:sz="0" w:space="0" w:color="auto"/>
        </w:pBdr>
        <w:bidi w:val="0"/>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bCs/>
          <w:i w:val="0"/>
          <w:iCs w:val="0"/>
          <w:color w:val="DE4B17"/>
          <w:spacing w:val="8"/>
        </w:rPr>
        <w:t>上海市优秀医学学术带头人项目（</w:t>
      </w:r>
      <w:r>
        <w:rPr>
          <w:rStyle w:val="any"/>
          <w:rFonts w:ascii="Times New Roman" w:eastAsia="Times New Roman" w:hAnsi="Times New Roman" w:cs="Times New Roman"/>
          <w:b/>
          <w:bCs/>
          <w:i w:val="0"/>
          <w:iCs w:val="0"/>
          <w:color w:val="DE4B17"/>
          <w:spacing w:val="8"/>
        </w:rPr>
        <w:t>2019LJ18</w:t>
      </w:r>
      <w:r>
        <w:rPr>
          <w:rStyle w:val="any"/>
          <w:rFonts w:ascii="PMingLiU" w:eastAsia="PMingLiU" w:hAnsi="PMingLiU" w:cs="PMingLiU"/>
          <w:b/>
          <w:bCs/>
          <w:i w:val="0"/>
          <w:iCs w:val="0"/>
          <w:color w:val="DE4B17"/>
          <w:spacing w:val="8"/>
        </w:rPr>
        <w:t>）</w:t>
      </w:r>
    </w:p>
    <w:p>
      <w:pPr>
        <w:pStyle w:val="p"/>
        <w:pBdr>
          <w:top w:val="none" w:sz="0" w:space="0" w:color="auto"/>
          <w:left w:val="none" w:sz="0" w:space="0" w:color="auto"/>
          <w:bottom w:val="none" w:sz="0" w:space="0" w:color="auto"/>
          <w:right w:val="none" w:sz="0" w:space="0" w:color="auto"/>
        </w:pBdr>
        <w:bidi w:val="0"/>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bCs/>
          <w:i w:val="0"/>
          <w:iCs w:val="0"/>
          <w:color w:val="DE4B17"/>
          <w:spacing w:val="8"/>
        </w:rPr>
        <w:t>上海交通大学交叉学科项目（</w:t>
      </w:r>
      <w:r>
        <w:rPr>
          <w:rStyle w:val="any"/>
          <w:rFonts w:ascii="Times New Roman" w:eastAsia="Times New Roman" w:hAnsi="Times New Roman" w:cs="Times New Roman"/>
          <w:b/>
          <w:bCs/>
          <w:i w:val="0"/>
          <w:iCs w:val="0"/>
          <w:color w:val="DE4B17"/>
          <w:spacing w:val="8"/>
        </w:rPr>
        <w:t>ZH2018ZDA17</w:t>
      </w:r>
      <w:r>
        <w:rPr>
          <w:rStyle w:val="any"/>
          <w:rFonts w:ascii="PMingLiU" w:eastAsia="PMingLiU" w:hAnsi="PMingLiU" w:cs="PMingLiU"/>
          <w:b/>
          <w:bCs/>
          <w:i w:val="0"/>
          <w:iCs w:val="0"/>
          <w:color w:val="DE4B17"/>
          <w:spacing w:val="8"/>
        </w:rPr>
        <w:t>）</w:t>
      </w:r>
    </w:p>
    <w:p>
      <w:pPr>
        <w:pStyle w:val="p"/>
        <w:pBdr>
          <w:top w:val="none" w:sz="0" w:space="0" w:color="auto"/>
          <w:left w:val="none" w:sz="0" w:space="0" w:color="auto"/>
          <w:bottom w:val="none" w:sz="0" w:space="0" w:color="auto"/>
          <w:right w:val="none" w:sz="0" w:space="0" w:color="auto"/>
        </w:pBdr>
        <w:bidi w:val="0"/>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bCs/>
          <w:i w:val="0"/>
          <w:iCs w:val="0"/>
          <w:color w:val="DE4B17"/>
          <w:spacing w:val="8"/>
        </w:rPr>
        <w:t>上海市科学技术委员会项目（</w:t>
      </w:r>
      <w:r>
        <w:rPr>
          <w:rStyle w:val="any"/>
          <w:rFonts w:ascii="Times New Roman" w:eastAsia="Times New Roman" w:hAnsi="Times New Roman" w:cs="Times New Roman"/>
          <w:b/>
          <w:bCs/>
          <w:i w:val="0"/>
          <w:iCs w:val="0"/>
          <w:color w:val="DE4B17"/>
          <w:spacing w:val="8"/>
        </w:rPr>
        <w:t>20Y11912400</w:t>
      </w:r>
      <w:r>
        <w:rPr>
          <w:rStyle w:val="any"/>
          <w:rFonts w:ascii="PMingLiU" w:eastAsia="PMingLiU" w:hAnsi="PMingLiU" w:cs="PMingLiU"/>
          <w:b/>
          <w:bCs/>
          <w:i w:val="0"/>
          <w:iCs w:val="0"/>
          <w:color w:val="DE4B17"/>
          <w:spacing w:val="8"/>
        </w:rPr>
        <w:t>）</w:t>
      </w:r>
    </w:p>
    <w:p>
      <w:pPr>
        <w:pStyle w:val="p"/>
        <w:pBdr>
          <w:top w:val="none" w:sz="0" w:space="0" w:color="auto"/>
          <w:left w:val="none" w:sz="0" w:space="0" w:color="auto"/>
          <w:bottom w:val="none" w:sz="0" w:space="0" w:color="auto"/>
          <w:right w:val="none" w:sz="0" w:space="0" w:color="auto"/>
        </w:pBdr>
        <w:bidi w:val="0"/>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hd w:val="clear" w:color="auto" w:fill="FFFFFF"/>
        <w:spacing w:before="150" w:after="84" w:line="432" w:lineRule="atLeast"/>
        <w:ind w:left="406"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color w:val="000000"/>
          <w:spacing w:val="8"/>
        </w:rPr>
        <w:t>3</w:t>
      </w:r>
    </w:p>
    <w:p>
      <w:pPr>
        <w:spacing w:before="0" w:after="72" w:line="384" w:lineRule="atLeast"/>
        <w:ind w:left="540" w:right="569"/>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404370"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504" w:lineRule="atLeast"/>
        <w:ind w:left="375" w:right="375"/>
        <w:jc w:val="center"/>
        <w:rPr>
          <w:rStyle w:val="any"/>
          <w:rFonts w:ascii="Times New Roman" w:eastAsia="Times New Roman" w:hAnsi="Times New Roman" w:cs="Times New Roman"/>
          <w:b w:val="0"/>
          <w:bCs w:val="0"/>
          <w:i w:val="0"/>
          <w:iCs w:val="0"/>
          <w:color w:val="000000"/>
          <w:spacing w:val="8"/>
          <w:sz w:val="32"/>
          <w:szCs w:val="32"/>
        </w:rPr>
      </w:pPr>
      <w:r>
        <w:rPr>
          <w:rStyle w:val="any"/>
          <w:rFonts w:ascii="PMingLiU" w:eastAsia="PMingLiU" w:hAnsi="PMingLiU" w:cs="PMingLiU"/>
          <w:b/>
          <w:bCs/>
          <w:i w:val="0"/>
          <w:iCs w:val="0"/>
          <w:color w:val="000000"/>
          <w:spacing w:val="8"/>
          <w:sz w:val="32"/>
          <w:szCs w:val="32"/>
        </w:rPr>
        <w:t>质疑与争议</w:t>
      </w:r>
    </w:p>
    <w:p>
      <w:pPr>
        <w:pStyle w:val="p"/>
        <w:pBdr>
          <w:top w:val="none" w:sz="0" w:space="0" w:color="auto"/>
          <w:left w:val="none" w:sz="0" w:space="0" w:color="auto"/>
          <w:bottom w:val="none" w:sz="0" w:space="0" w:color="auto"/>
          <w:right w:val="none" w:sz="0" w:space="0" w:color="auto"/>
        </w:pBdr>
        <w:spacing w:before="150" w:after="0" w:line="384" w:lineRule="atLeast"/>
        <w:ind w:left="630" w:right="630"/>
        <w:jc w:val="both"/>
        <w:rPr>
          <w:rStyle w:val="any"/>
          <w:rFonts w:ascii="Times New Roman" w:eastAsia="Times New Roman" w:hAnsi="Times New Roman" w:cs="Times New Roman"/>
          <w:b w:val="0"/>
          <w:bCs w:val="0"/>
          <w:i w:val="0"/>
          <w:iCs w:val="0"/>
          <w:color w:val="000000"/>
          <w:spacing w:val="8"/>
          <w:shd w:val="clear" w:color="auto" w:fill="DE4B17"/>
        </w:rPr>
      </w:pPr>
    </w:p>
    <w:p>
      <w:pPr>
        <w:pStyle w:val="p"/>
        <w:pBdr>
          <w:top w:val="none" w:sz="0" w:space="0" w:color="auto"/>
          <w:left w:val="none" w:sz="0" w:space="0" w:color="auto"/>
          <w:bottom w:val="none" w:sz="0" w:space="0" w:color="auto"/>
          <w:right w:val="none" w:sz="0" w:space="0" w:color="auto"/>
        </w:pBdr>
        <w:spacing w:before="0" w:after="150" w:line="408" w:lineRule="atLeast"/>
        <w:ind w:left="630" w:right="630"/>
        <w:jc w:val="both"/>
        <w:rPr>
          <w:rStyle w:val="any"/>
          <w:rFonts w:ascii="Times New Roman" w:eastAsia="Times New Roman" w:hAnsi="Times New Roman" w:cs="Times New Roman"/>
          <w:b w:val="0"/>
          <w:bCs w:val="0"/>
          <w:i w:val="0"/>
          <w:iCs w:val="0"/>
          <w:color w:val="000000"/>
          <w:spacing w:val="8"/>
          <w:sz w:val="26"/>
          <w:szCs w:val="26"/>
        </w:rPr>
      </w:pPr>
      <w:r>
        <w:rPr>
          <w:rStyle w:val="any"/>
          <w:rFonts w:ascii="PMingLiU" w:eastAsia="PMingLiU" w:hAnsi="PMingLiU" w:cs="PMingLiU"/>
          <w:b w:val="0"/>
          <w:bCs w:val="0"/>
          <w:i w:val="0"/>
          <w:iCs w:val="0"/>
          <w:color w:val="000000"/>
          <w:spacing w:val="8"/>
          <w:sz w:val="26"/>
          <w:szCs w:val="26"/>
        </w:rPr>
        <w:t>质疑一：</w:t>
      </w:r>
      <w:r>
        <w:rPr>
          <w:rStyle w:val="any"/>
          <w:rFonts w:ascii="Times New Roman" w:eastAsia="Times New Roman" w:hAnsi="Times New Roman" w:cs="Times New Roman"/>
          <w:b w:val="0"/>
          <w:bCs w:val="0"/>
          <w:i w:val="0"/>
          <w:iCs w:val="0"/>
          <w:color w:val="000000"/>
          <w:spacing w:val="8"/>
          <w:sz w:val="26"/>
          <w:szCs w:val="26"/>
        </w:rPr>
        <w:t>2025</w:t>
      </w:r>
      <w:r>
        <w:rPr>
          <w:rStyle w:val="any"/>
          <w:rFonts w:ascii="PMingLiU" w:eastAsia="PMingLiU" w:hAnsi="PMingLiU" w:cs="PMingLiU"/>
          <w:b w:val="0"/>
          <w:bCs w:val="0"/>
          <w:i w:val="0"/>
          <w:iCs w:val="0"/>
          <w:color w:val="000000"/>
          <w:spacing w:val="8"/>
          <w:sz w:val="26"/>
          <w:szCs w:val="26"/>
        </w:rPr>
        <w:t>年</w:t>
      </w:r>
      <w:r>
        <w:rPr>
          <w:rStyle w:val="any"/>
          <w:rFonts w:ascii="Times New Roman" w:eastAsia="Times New Roman" w:hAnsi="Times New Roman" w:cs="Times New Roman"/>
          <w:b w:val="0"/>
          <w:bCs w:val="0"/>
          <w:i w:val="0"/>
          <w:iCs w:val="0"/>
          <w:color w:val="000000"/>
          <w:spacing w:val="8"/>
          <w:sz w:val="26"/>
          <w:szCs w:val="26"/>
        </w:rPr>
        <w:t>4</w:t>
      </w:r>
      <w:r>
        <w:rPr>
          <w:rStyle w:val="any"/>
          <w:rFonts w:ascii="PMingLiU" w:eastAsia="PMingLiU" w:hAnsi="PMingLiU" w:cs="PMingLiU"/>
          <w:b w:val="0"/>
          <w:bCs w:val="0"/>
          <w:i w:val="0"/>
          <w:iCs w:val="0"/>
          <w:color w:val="000000"/>
          <w:spacing w:val="8"/>
          <w:sz w:val="26"/>
          <w:szCs w:val="26"/>
        </w:rPr>
        <w:t>月，国际知名学术打假人</w:t>
      </w:r>
      <w:r>
        <w:rPr>
          <w:rStyle w:val="any"/>
          <w:rFonts w:ascii="Times New Roman" w:eastAsia="Times New Roman" w:hAnsi="Times New Roman" w:cs="Times New Roman"/>
          <w:b w:val="0"/>
          <w:bCs w:val="0"/>
          <w:i w:val="0"/>
          <w:iCs w:val="0"/>
          <w:color w:val="000000"/>
          <w:spacing w:val="8"/>
          <w:sz w:val="26"/>
          <w:szCs w:val="26"/>
        </w:rPr>
        <w:t>Elisabeth M Bik</w:t>
      </w:r>
      <w:r>
        <w:rPr>
          <w:rStyle w:val="any"/>
          <w:rFonts w:ascii="PMingLiU" w:eastAsia="PMingLiU" w:hAnsi="PMingLiU" w:cs="PMingLiU"/>
          <w:b w:val="0"/>
          <w:bCs w:val="0"/>
          <w:i w:val="0"/>
          <w:iCs w:val="0"/>
          <w:color w:val="000000"/>
          <w:spacing w:val="8"/>
          <w:sz w:val="26"/>
          <w:szCs w:val="26"/>
        </w:rPr>
        <w:t>提出质疑，认为本文图</w:t>
      </w:r>
      <w:r>
        <w:rPr>
          <w:rStyle w:val="any"/>
          <w:rFonts w:ascii="Times New Roman" w:eastAsia="Times New Roman" w:hAnsi="Times New Roman" w:cs="Times New Roman"/>
          <w:b w:val="0"/>
          <w:bCs w:val="0"/>
          <w:i w:val="0"/>
          <w:iCs w:val="0"/>
          <w:color w:val="000000"/>
          <w:spacing w:val="8"/>
          <w:sz w:val="26"/>
          <w:szCs w:val="26"/>
        </w:rPr>
        <w:t>6</w:t>
      </w:r>
      <w:r>
        <w:rPr>
          <w:rStyle w:val="any"/>
          <w:rFonts w:ascii="PMingLiU" w:eastAsia="PMingLiU" w:hAnsi="PMingLiU" w:cs="PMingLiU"/>
          <w:b w:val="0"/>
          <w:bCs w:val="0"/>
          <w:i w:val="0"/>
          <w:iCs w:val="0"/>
          <w:color w:val="000000"/>
          <w:spacing w:val="8"/>
          <w:sz w:val="26"/>
          <w:szCs w:val="26"/>
        </w:rPr>
        <w:t>和图</w:t>
      </w:r>
      <w:r>
        <w:rPr>
          <w:rStyle w:val="any"/>
          <w:rFonts w:ascii="Times New Roman" w:eastAsia="Times New Roman" w:hAnsi="Times New Roman" w:cs="Times New Roman"/>
          <w:b w:val="0"/>
          <w:bCs w:val="0"/>
          <w:i w:val="0"/>
          <w:iCs w:val="0"/>
          <w:color w:val="000000"/>
          <w:spacing w:val="8"/>
          <w:sz w:val="26"/>
          <w:szCs w:val="26"/>
        </w:rPr>
        <w:t>7</w:t>
      </w:r>
      <w:r>
        <w:rPr>
          <w:rStyle w:val="any"/>
          <w:rFonts w:ascii="PMingLiU" w:eastAsia="PMingLiU" w:hAnsi="PMingLiU" w:cs="PMingLiU"/>
          <w:b w:val="0"/>
          <w:bCs w:val="0"/>
          <w:i w:val="0"/>
          <w:iCs w:val="0"/>
          <w:color w:val="000000"/>
          <w:spacing w:val="8"/>
          <w:sz w:val="26"/>
          <w:szCs w:val="26"/>
        </w:rPr>
        <w:t>中的超声图像存在多处意想不到的重复。（见同色方框标记）</w:t>
      </w:r>
    </w:p>
    <w:p>
      <w:pPr>
        <w:spacing w:before="150" w:after="15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4667250" cy="40957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09949" name=""/>
                    <pic:cNvPicPr>
                      <a:picLocks noChangeAspect="1"/>
                    </pic:cNvPicPr>
                  </pic:nvPicPr>
                  <pic:blipFill>
                    <a:blip xmlns:r="http://schemas.openxmlformats.org/officeDocument/2006/relationships" r:embed="rId10"/>
                    <a:stretch>
                      <a:fillRect/>
                    </a:stretch>
                  </pic:blipFill>
                  <pic:spPr>
                    <a:xfrm>
                      <a:off x="0" y="0"/>
                      <a:ext cx="4667250" cy="4095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949494"/>
          <w:spacing w:val="8"/>
          <w:sz w:val="20"/>
          <w:szCs w:val="20"/>
        </w:rPr>
        <w:t>图</w:t>
      </w:r>
      <w:r>
        <w:rPr>
          <w:rStyle w:val="any"/>
          <w:rFonts w:ascii="Times New Roman" w:eastAsia="Times New Roman" w:hAnsi="Times New Roman" w:cs="Times New Roman"/>
          <w:b w:val="0"/>
          <w:bCs w:val="0"/>
          <w:i w:val="0"/>
          <w:iCs w:val="0"/>
          <w:color w:val="949494"/>
          <w:spacing w:val="8"/>
          <w:sz w:val="20"/>
          <w:szCs w:val="20"/>
        </w:rPr>
        <w:t>6</w:t>
      </w:r>
      <w:r>
        <w:rPr>
          <w:rStyle w:val="any"/>
          <w:rFonts w:ascii="PMingLiU" w:eastAsia="PMingLiU" w:hAnsi="PMingLiU" w:cs="PMingLiU"/>
          <w:b w:val="0"/>
          <w:bCs w:val="0"/>
          <w:i w:val="0"/>
          <w:iCs w:val="0"/>
          <w:color w:val="949494"/>
          <w:spacing w:val="8"/>
          <w:sz w:val="20"/>
          <w:szCs w:val="20"/>
        </w:rPr>
        <w:t>，图</w:t>
      </w:r>
      <w:r>
        <w:rPr>
          <w:rStyle w:val="any"/>
          <w:rFonts w:ascii="Times New Roman" w:eastAsia="Times New Roman" w:hAnsi="Times New Roman" w:cs="Times New Roman"/>
          <w:b w:val="0"/>
          <w:bCs w:val="0"/>
          <w:i w:val="0"/>
          <w:iCs w:val="0"/>
          <w:color w:val="949494"/>
          <w:spacing w:val="8"/>
          <w:sz w:val="20"/>
          <w:szCs w:val="20"/>
        </w:rPr>
        <w:t xml:space="preserve">7   </w:t>
      </w:r>
      <w:r>
        <w:rPr>
          <w:rStyle w:val="any"/>
          <w:rFonts w:ascii="PMingLiU" w:eastAsia="PMingLiU" w:hAnsi="PMingLiU" w:cs="PMingLiU"/>
          <w:b w:val="0"/>
          <w:bCs w:val="0"/>
          <w:i w:val="0"/>
          <w:iCs w:val="0"/>
          <w:color w:val="949494"/>
          <w:spacing w:val="8"/>
          <w:sz w:val="20"/>
          <w:szCs w:val="20"/>
        </w:rPr>
        <w:t>南京深瞳全网查重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hd w:val="clear" w:color="auto" w:fill="FFFFFF"/>
        <w:spacing w:before="150" w:after="84" w:line="432" w:lineRule="atLeast"/>
        <w:ind w:left="406"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color w:val="000000"/>
          <w:spacing w:val="8"/>
        </w:rPr>
        <w:t>4</w:t>
      </w:r>
    </w:p>
    <w:p>
      <w:pPr>
        <w:spacing w:before="0" w:after="72" w:line="384" w:lineRule="atLeast"/>
        <w:ind w:left="540" w:right="569"/>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945883"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504" w:lineRule="atLeast"/>
        <w:ind w:left="375" w:right="375"/>
        <w:jc w:val="center"/>
        <w:rPr>
          <w:rStyle w:val="any"/>
          <w:rFonts w:ascii="Times New Roman" w:eastAsia="Times New Roman" w:hAnsi="Times New Roman" w:cs="Times New Roman"/>
          <w:b w:val="0"/>
          <w:bCs w:val="0"/>
          <w:i w:val="0"/>
          <w:iCs w:val="0"/>
          <w:color w:val="000000"/>
          <w:spacing w:val="8"/>
          <w:sz w:val="32"/>
          <w:szCs w:val="32"/>
        </w:rPr>
      </w:pPr>
      <w:r>
        <w:rPr>
          <w:rStyle w:val="any"/>
          <w:rFonts w:ascii="PMingLiU" w:eastAsia="PMingLiU" w:hAnsi="PMingLiU" w:cs="PMingLiU"/>
          <w:b/>
          <w:bCs/>
          <w:i w:val="0"/>
          <w:iCs w:val="0"/>
          <w:color w:val="000000"/>
          <w:spacing w:val="8"/>
          <w:sz w:val="32"/>
          <w:szCs w:val="32"/>
        </w:rPr>
        <w:t>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000000"/>
          <w:spacing w:val="8"/>
        </w:rPr>
        <w:t>针对上述质疑，尚未见到作者在</w:t>
      </w:r>
      <w:r>
        <w:rPr>
          <w:rStyle w:val="any"/>
          <w:rFonts w:ascii="Times New Roman" w:eastAsia="Times New Roman" w:hAnsi="Times New Roman" w:cs="Times New Roman"/>
          <w:b w:val="0"/>
          <w:bCs w:val="0"/>
          <w:i w:val="0"/>
          <w:iCs w:val="0"/>
          <w:color w:val="000000"/>
          <w:spacing w:val="8"/>
        </w:rPr>
        <w:t>www.pubpeer.com</w:t>
      </w:r>
      <w:r>
        <w:rPr>
          <w:rStyle w:val="any"/>
          <w:rFonts w:ascii="PMingLiU" w:eastAsia="PMingLiU" w:hAnsi="PMingLiU" w:cs="PMingLiU"/>
          <w:b w:val="0"/>
          <w:bCs w:val="0"/>
          <w:i w:val="0"/>
          <w:iCs w:val="0"/>
          <w:color w:val="000000"/>
          <w:spacing w:val="8"/>
        </w:rPr>
        <w:t>上的回应内容。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5F5F5F"/>
          <w:spacing w:val="8"/>
          <w:sz w:val="20"/>
          <w:szCs w:val="20"/>
        </w:rPr>
        <w:t>参考文献：</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color w:val="5F5F5F"/>
          <w:spacing w:val="8"/>
          <w:sz w:val="20"/>
          <w:szCs w:val="20"/>
        </w:rPr>
        <w:t>https://pubpeer.com/publications/75BD15EE1BD8DD8A977C760C2A2C05/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color w:val="5F5F5F"/>
          <w:spacing w:val="8"/>
          <w:sz w:val="20"/>
          <w:szCs w:val="20"/>
        </w:rPr>
        <w:t>https://onlinelibrary.wiley.com/doi/10.1155/2022/5232411</w:t>
      </w:r>
    </w:p>
    <w:p>
      <w:pPr>
        <w:pStyle w:val="p"/>
        <w:pBdr>
          <w:top w:val="none" w:sz="0" w:space="0" w:color="auto"/>
          <w:left w:val="none" w:sz="0" w:space="0" w:color="auto"/>
          <w:bottom w:val="none" w:sz="0" w:space="0" w:color="auto"/>
          <w:right w:val="none" w:sz="0" w:space="0" w:color="auto"/>
        </w:pBdr>
        <w:spacing w:before="0" w:after="0" w:line="384" w:lineRule="atLeast"/>
        <w:ind w:left="600" w:right="6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bCs/>
          <w:i w:val="0"/>
          <w:iCs w:val="0"/>
          <w:color w:val="3E3E3E"/>
          <w:spacing w:val="8"/>
          <w:sz w:val="23"/>
          <w:szCs w:val="23"/>
        </w:rPr>
        <w:t>超全、超强、超快的科研诚信舆情监测系统</w:t>
      </w:r>
    </w:p>
    <w:p>
      <w:pPr>
        <w:pStyle w:val="p"/>
        <w:pBdr>
          <w:top w:val="none" w:sz="0" w:space="0" w:color="auto"/>
          <w:left w:val="none" w:sz="0" w:space="0" w:color="auto"/>
          <w:bottom w:val="none" w:sz="0" w:space="0" w:color="auto"/>
          <w:right w:val="none" w:sz="0" w:space="0" w:color="auto"/>
        </w:pBdr>
        <w:spacing w:before="0" w:after="0" w:line="384" w:lineRule="atLeast"/>
        <w:ind w:left="600" w:right="6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sz w:val="21"/>
          <w:szCs w:val="21"/>
        </w:rPr>
        <w:t>文章被质疑，第一时间告知您！</w:t>
      </w:r>
    </w:p>
    <w:p>
      <w:pPr>
        <w:pStyle w:val="p"/>
        <w:pBdr>
          <w:top w:val="none" w:sz="0" w:space="0" w:color="auto"/>
          <w:left w:val="none" w:sz="0" w:space="0" w:color="auto"/>
          <w:bottom w:val="none" w:sz="0" w:space="0" w:color="auto"/>
          <w:right w:val="none" w:sz="0" w:space="0" w:color="auto"/>
        </w:pBdr>
        <w:spacing w:before="0" w:after="0" w:line="384" w:lineRule="atLeast"/>
        <w:ind w:left="600" w:right="6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sz w:val="21"/>
          <w:szCs w:val="21"/>
        </w:rPr>
        <w:t>拥有超全面的科研论文数据库，目前已汇聚超过</w:t>
      </w:r>
      <w:r>
        <w:rPr>
          <w:rStyle w:val="any"/>
          <w:rFonts w:ascii="Times New Roman" w:eastAsia="Times New Roman" w:hAnsi="Times New Roman" w:cs="Times New Roman"/>
          <w:b w:val="0"/>
          <w:bCs w:val="0"/>
          <w:i w:val="0"/>
          <w:iCs w:val="0"/>
          <w:color w:val="3E3E3E"/>
          <w:spacing w:val="8"/>
          <w:sz w:val="21"/>
          <w:szCs w:val="21"/>
        </w:rPr>
        <w:t>23</w:t>
      </w:r>
      <w:r>
        <w:rPr>
          <w:rStyle w:val="any"/>
          <w:rFonts w:ascii="PMingLiU" w:eastAsia="PMingLiU" w:hAnsi="PMingLiU" w:cs="PMingLiU"/>
          <w:b w:val="0"/>
          <w:bCs w:val="0"/>
          <w:i w:val="0"/>
          <w:iCs w:val="0"/>
          <w:color w:val="3E3E3E"/>
          <w:spacing w:val="8"/>
          <w:sz w:val="21"/>
          <w:szCs w:val="21"/>
        </w:rPr>
        <w:t>万篇文献。系统</w:t>
      </w:r>
      <w:r>
        <w:rPr>
          <w:rStyle w:val="any"/>
          <w:rFonts w:ascii="Times New Roman" w:eastAsia="Times New Roman" w:hAnsi="Times New Roman" w:cs="Times New Roman"/>
          <w:b w:val="0"/>
          <w:bCs w:val="0"/>
          <w:i w:val="0"/>
          <w:iCs w:val="0"/>
          <w:color w:val="3E3E3E"/>
          <w:spacing w:val="8"/>
          <w:sz w:val="21"/>
          <w:szCs w:val="21"/>
        </w:rPr>
        <w:t>24</w:t>
      </w:r>
      <w:r>
        <w:rPr>
          <w:rStyle w:val="any"/>
          <w:rFonts w:ascii="PMingLiU" w:eastAsia="PMingLiU" w:hAnsi="PMingLiU" w:cs="PMingLiU"/>
          <w:b w:val="0"/>
          <w:bCs w:val="0"/>
          <w:i w:val="0"/>
          <w:iCs w:val="0"/>
          <w:color w:val="3E3E3E"/>
          <w:spacing w:val="8"/>
          <w:sz w:val="21"/>
          <w:szCs w:val="21"/>
        </w:rPr>
        <w:t>小时不间断监控，每</w:t>
      </w:r>
      <w:r>
        <w:rPr>
          <w:rStyle w:val="any"/>
          <w:rFonts w:ascii="Times New Roman" w:eastAsia="Times New Roman" w:hAnsi="Times New Roman" w:cs="Times New Roman"/>
          <w:b w:val="0"/>
          <w:bCs w:val="0"/>
          <w:i w:val="0"/>
          <w:iCs w:val="0"/>
          <w:color w:val="3E3E3E"/>
          <w:spacing w:val="8"/>
          <w:sz w:val="21"/>
          <w:szCs w:val="21"/>
        </w:rPr>
        <w:t>10</w:t>
      </w:r>
      <w:r>
        <w:rPr>
          <w:rStyle w:val="any"/>
          <w:rFonts w:ascii="PMingLiU" w:eastAsia="PMingLiU" w:hAnsi="PMingLiU" w:cs="PMingLiU"/>
          <w:b w:val="0"/>
          <w:bCs w:val="0"/>
          <w:i w:val="0"/>
          <w:iCs w:val="0"/>
          <w:color w:val="3E3E3E"/>
          <w:spacing w:val="8"/>
          <w:sz w:val="21"/>
          <w:szCs w:val="21"/>
        </w:rPr>
        <w:t>分钟即更新舆情信息，确保数据时效性。支持个性化订阅管理，让您轻松追踪个人研究成果的受关注情况及任何质疑，确保第一时间掌握文章动态。</w:t>
      </w:r>
    </w:p>
    <w:p>
      <w:pPr>
        <w:spacing w:before="0" w:after="150"/>
        <w:ind w:left="600" w:right="600"/>
        <w:jc w:val="left"/>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8239125" cy="273367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584705" name=""/>
                    <pic:cNvPicPr>
                      <a:picLocks noChangeAspect="1"/>
                    </pic:cNvPicPr>
                  </pic:nvPicPr>
                  <pic:blipFill>
                    <a:blip xmlns:r="http://schemas.openxmlformats.org/officeDocument/2006/relationships" r:embed="rId11"/>
                    <a:stretch>
                      <a:fillRect/>
                    </a:stretch>
                  </pic:blipFill>
                  <pic:spPr>
                    <a:xfrm>
                      <a:off x="0" y="0"/>
                      <a:ext cx="8239125" cy="27336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00" w:right="6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bCs/>
          <w:i w:val="0"/>
          <w:iCs w:val="0"/>
          <w:color w:val="3E3E3E"/>
          <w:spacing w:val="8"/>
          <w:sz w:val="23"/>
          <w:szCs w:val="23"/>
        </w:rPr>
        <w:t>深瞳查重子系统</w:t>
      </w:r>
      <w:r>
        <w:rPr>
          <w:rStyle w:val="any"/>
          <w:rFonts w:ascii="Times New Roman" w:eastAsia="Times New Roman" w:hAnsi="Times New Roman" w:cs="Times New Roman"/>
          <w:b/>
          <w:bCs/>
          <w:i w:val="0"/>
          <w:iCs w:val="0"/>
          <w:color w:val="3E3E3E"/>
          <w:spacing w:val="8"/>
          <w:sz w:val="23"/>
          <w:szCs w:val="23"/>
        </w:rPr>
        <w:t>——</w:t>
      </w:r>
      <w:r>
        <w:rPr>
          <w:rStyle w:val="any"/>
          <w:rFonts w:ascii="PMingLiU" w:eastAsia="PMingLiU" w:hAnsi="PMingLiU" w:cs="PMingLiU"/>
          <w:b/>
          <w:bCs/>
          <w:i w:val="0"/>
          <w:iCs w:val="0"/>
          <w:color w:val="3E3E3E"/>
          <w:spacing w:val="8"/>
          <w:sz w:val="23"/>
          <w:szCs w:val="23"/>
        </w:rPr>
        <w:t>引文异常核查系统</w:t>
      </w:r>
    </w:p>
    <w:p>
      <w:pPr>
        <w:pStyle w:val="p"/>
        <w:pBdr>
          <w:top w:val="none" w:sz="0" w:space="0" w:color="auto"/>
          <w:left w:val="none" w:sz="0" w:space="0" w:color="auto"/>
          <w:bottom w:val="none" w:sz="0" w:space="0" w:color="auto"/>
          <w:right w:val="none" w:sz="0" w:space="0" w:color="auto"/>
        </w:pBdr>
        <w:spacing w:before="0" w:after="0" w:line="384" w:lineRule="atLeast"/>
        <w:ind w:left="600" w:right="6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sz w:val="21"/>
          <w:szCs w:val="21"/>
        </w:rPr>
        <w:t>核查论文引文是否被</w:t>
      </w:r>
      <w:r>
        <w:rPr>
          <w:rStyle w:val="any"/>
          <w:rFonts w:ascii="Times New Roman" w:eastAsia="Times New Roman" w:hAnsi="Times New Roman" w:cs="Times New Roman"/>
          <w:b w:val="0"/>
          <w:bCs w:val="0"/>
          <w:i w:val="0"/>
          <w:iCs w:val="0"/>
          <w:color w:val="3E3E3E"/>
          <w:spacing w:val="8"/>
          <w:sz w:val="21"/>
          <w:szCs w:val="21"/>
        </w:rPr>
        <w:t>PubPeer</w:t>
      </w:r>
      <w:r>
        <w:rPr>
          <w:rStyle w:val="any"/>
          <w:rFonts w:ascii="PMingLiU" w:eastAsia="PMingLiU" w:hAnsi="PMingLiU" w:cs="PMingLiU"/>
          <w:b w:val="0"/>
          <w:bCs w:val="0"/>
          <w:i w:val="0"/>
          <w:iCs w:val="0"/>
          <w:color w:val="3E3E3E"/>
          <w:spacing w:val="8"/>
          <w:sz w:val="21"/>
          <w:szCs w:val="21"/>
        </w:rPr>
        <w:t>质疑、勘误、关注或撤稿，确保综述类等文章免受问题引文影响，维护结论的可靠性。</w:t>
      </w:r>
    </w:p>
    <w:p>
      <w:pPr>
        <w:spacing w:before="0" w:after="150"/>
        <w:ind w:left="600" w:right="600"/>
        <w:jc w:val="left"/>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8239125" cy="217170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576983" name=""/>
                    <pic:cNvPicPr>
                      <a:picLocks noChangeAspect="1"/>
                    </pic:cNvPicPr>
                  </pic:nvPicPr>
                  <pic:blipFill>
                    <a:blip xmlns:r="http://schemas.openxmlformats.org/officeDocument/2006/relationships" r:embed="rId12"/>
                    <a:stretch>
                      <a:fillRect/>
                    </a:stretch>
                  </pic:blipFill>
                  <pic:spPr>
                    <a:xfrm>
                      <a:off x="0" y="0"/>
                      <a:ext cx="8239125" cy="21717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pacing w:before="150" w:after="0" w:line="255" w:lineRule="atLeast"/>
        <w:ind w:left="450" w:right="450"/>
        <w:jc w:val="both"/>
        <w:rPr>
          <w:rStyle w:val="any"/>
          <w:rFonts w:ascii="Times New Roman" w:eastAsia="Times New Roman" w:hAnsi="Times New Roman" w:cs="Times New Roman"/>
          <w:b w:val="0"/>
          <w:bCs w:val="0"/>
          <w:i w:val="0"/>
          <w:iCs w:val="0"/>
          <w:color w:val="FFF6E8"/>
          <w:spacing w:val="8"/>
          <w:sz w:val="26"/>
          <w:szCs w:val="26"/>
          <w:shd w:val="clear" w:color="auto" w:fill="DDB77C"/>
        </w:rPr>
      </w:pPr>
      <w:r>
        <w:rPr>
          <w:rStyle w:val="any"/>
          <w:rFonts w:ascii="PMingLiU" w:eastAsia="PMingLiU" w:hAnsi="PMingLiU" w:cs="PMingLiU"/>
          <w:b/>
          <w:bCs/>
          <w:i w:val="0"/>
          <w:iCs w:val="0"/>
          <w:color w:val="FFF6E8"/>
          <w:spacing w:val="8"/>
          <w:sz w:val="26"/>
          <w:szCs w:val="26"/>
          <w:shd w:val="clear" w:color="auto" w:fill="DDB77C"/>
        </w:rPr>
        <w:t>往期推荐</w:t>
      </w:r>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701962"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13" w:anchor="wechat_redirect" w:tgtFrame="_blank" w:history="1">
        <w:r>
          <w:rPr>
            <w:rStyle w:val="a"/>
            <w:rFonts w:ascii="PMingLiU" w:eastAsia="PMingLiU" w:hAnsi="PMingLiU" w:cs="PMingLiU"/>
            <w:b w:val="0"/>
            <w:bCs w:val="0"/>
            <w:i w:val="0"/>
            <w:iCs w:val="0"/>
            <w:color w:val="816944"/>
            <w:spacing w:val="8"/>
            <w:sz w:val="21"/>
            <w:szCs w:val="21"/>
          </w:rPr>
          <w:t>刚发表</w:t>
        </w:r>
        <w:r>
          <w:rPr>
            <w:rStyle w:val="a"/>
            <w:rFonts w:ascii="Times New Roman" w:eastAsia="Times New Roman" w:hAnsi="Times New Roman" w:cs="Times New Roman"/>
            <w:b w:val="0"/>
            <w:bCs w:val="0"/>
            <w:i w:val="0"/>
            <w:iCs w:val="0"/>
            <w:color w:val="816944"/>
            <w:spacing w:val="8"/>
            <w:sz w:val="21"/>
            <w:szCs w:val="21"/>
          </w:rPr>
          <w:t>6</w:t>
        </w:r>
        <w:r>
          <w:rPr>
            <w:rStyle w:val="a"/>
            <w:rFonts w:ascii="PMingLiU" w:eastAsia="PMingLiU" w:hAnsi="PMingLiU" w:cs="PMingLiU"/>
            <w:b w:val="0"/>
            <w:bCs w:val="0"/>
            <w:i w:val="0"/>
            <w:iCs w:val="0"/>
            <w:color w:val="816944"/>
            <w:spacing w:val="8"/>
            <w:sz w:val="21"/>
            <w:szCs w:val="21"/>
          </w:rPr>
          <w:t>天就被质疑图像重复！上海九院口腔颌面头颈肿瘤科高分一区论文陷学术争议，该研究获国自然资助</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461639"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14" w:anchor="wechat_redirect" w:tgtFrame="_blank" w:history="1">
        <w:r>
          <w:rPr>
            <w:rStyle w:val="a"/>
            <w:rFonts w:ascii="Times New Roman" w:eastAsia="Times New Roman" w:hAnsi="Times New Roman" w:cs="Times New Roman"/>
            <w:b w:val="0"/>
            <w:bCs w:val="0"/>
            <w:i w:val="0"/>
            <w:iCs w:val="0"/>
            <w:color w:val="816944"/>
            <w:spacing w:val="8"/>
            <w:sz w:val="21"/>
            <w:szCs w:val="21"/>
          </w:rPr>
          <w:t>Nature</w:t>
        </w:r>
        <w:r>
          <w:rPr>
            <w:rStyle w:val="a"/>
            <w:rFonts w:ascii="PMingLiU" w:eastAsia="PMingLiU" w:hAnsi="PMingLiU" w:cs="PMingLiU"/>
            <w:b w:val="0"/>
            <w:bCs w:val="0"/>
            <w:i w:val="0"/>
            <w:iCs w:val="0"/>
            <w:color w:val="816944"/>
            <w:spacing w:val="8"/>
            <w:sz w:val="21"/>
            <w:szCs w:val="21"/>
          </w:rPr>
          <w:t>发布猛料！全球撤稿率排名，三家中国医院包揽前三！</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60313"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15" w:anchor="wechat_redirect" w:tgtFrame="_blank" w:history="1">
        <w:r>
          <w:rPr>
            <w:rStyle w:val="a"/>
            <w:rFonts w:ascii="PMingLiU" w:eastAsia="PMingLiU" w:hAnsi="PMingLiU" w:cs="PMingLiU"/>
            <w:b w:val="0"/>
            <w:bCs w:val="0"/>
            <w:i w:val="0"/>
            <w:iCs w:val="0"/>
            <w:color w:val="816944"/>
            <w:spacing w:val="8"/>
            <w:sz w:val="21"/>
            <w:szCs w:val="21"/>
          </w:rPr>
          <w:t>疑似</w:t>
        </w:r>
        <w:r>
          <w:rPr>
            <w:rStyle w:val="a"/>
            <w:rFonts w:ascii="Times New Roman" w:eastAsia="Times New Roman" w:hAnsi="Times New Roman" w:cs="Times New Roman"/>
            <w:b w:val="0"/>
            <w:bCs w:val="0"/>
            <w:i w:val="0"/>
            <w:iCs w:val="0"/>
            <w:color w:val="816944"/>
            <w:spacing w:val="8"/>
            <w:sz w:val="21"/>
            <w:szCs w:val="21"/>
          </w:rPr>
          <w:t>AI</w:t>
        </w:r>
        <w:r>
          <w:rPr>
            <w:rStyle w:val="a"/>
            <w:rFonts w:ascii="PMingLiU" w:eastAsia="PMingLiU" w:hAnsi="PMingLiU" w:cs="PMingLiU"/>
            <w:b w:val="0"/>
            <w:bCs w:val="0"/>
            <w:i w:val="0"/>
            <w:iCs w:val="0"/>
            <w:color w:val="816944"/>
            <w:spacing w:val="8"/>
            <w:sz w:val="21"/>
            <w:szCs w:val="21"/>
          </w:rPr>
          <w:t>生成，该期刊上百篇论文被撤，有作者抗议：标准过于严格了！</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76466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16" w:anchor="wechat_redirect" w:tgtFrame="_blank" w:history="1">
        <w:r>
          <w:rPr>
            <w:rStyle w:val="a"/>
            <w:rFonts w:ascii="PMingLiU" w:eastAsia="PMingLiU" w:hAnsi="PMingLiU" w:cs="PMingLiU"/>
            <w:b w:val="0"/>
            <w:bCs w:val="0"/>
            <w:i w:val="0"/>
            <w:iCs w:val="0"/>
            <w:color w:val="816944"/>
            <w:spacing w:val="8"/>
            <w:sz w:val="21"/>
            <w:szCs w:val="21"/>
          </w:rPr>
          <w:t>图片重叠疑云笼罩！哈医大两附属医院联合发表的论文遭职业打假人深扒</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35316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17" w:anchor="wechat_redirect" w:tgtFrame="_blank" w:history="1">
        <w:r>
          <w:rPr>
            <w:rStyle w:val="a"/>
            <w:rFonts w:ascii="PMingLiU" w:eastAsia="PMingLiU" w:hAnsi="PMingLiU" w:cs="PMingLiU"/>
            <w:b w:val="0"/>
            <w:bCs w:val="0"/>
            <w:i w:val="0"/>
            <w:iCs w:val="0"/>
            <w:color w:val="816944"/>
            <w:spacing w:val="8"/>
            <w:sz w:val="21"/>
            <w:szCs w:val="21"/>
          </w:rPr>
          <w:t>国自然资助</w:t>
        </w:r>
        <w:r>
          <w:rPr>
            <w:rStyle w:val="a"/>
            <w:rFonts w:ascii="Times New Roman" w:eastAsia="Times New Roman" w:hAnsi="Times New Roman" w:cs="Times New Roman"/>
            <w:b w:val="0"/>
            <w:bCs w:val="0"/>
            <w:i w:val="0"/>
            <w:iCs w:val="0"/>
            <w:color w:val="816944"/>
            <w:spacing w:val="8"/>
            <w:sz w:val="21"/>
            <w:szCs w:val="21"/>
          </w:rPr>
          <w:t>“</w:t>
        </w:r>
        <w:r>
          <w:rPr>
            <w:rStyle w:val="a"/>
            <w:rFonts w:ascii="PMingLiU" w:eastAsia="PMingLiU" w:hAnsi="PMingLiU" w:cs="PMingLiU"/>
            <w:b w:val="0"/>
            <w:bCs w:val="0"/>
            <w:i w:val="0"/>
            <w:iCs w:val="0"/>
            <w:color w:val="816944"/>
            <w:spacing w:val="8"/>
            <w:sz w:val="21"/>
            <w:szCs w:val="21"/>
          </w:rPr>
          <w:t>翻车</w:t>
        </w:r>
        <w:r>
          <w:rPr>
            <w:rStyle w:val="a"/>
            <w:rFonts w:ascii="Times New Roman" w:eastAsia="Times New Roman" w:hAnsi="Times New Roman" w:cs="Times New Roman"/>
            <w:b w:val="0"/>
            <w:bCs w:val="0"/>
            <w:i w:val="0"/>
            <w:iCs w:val="0"/>
            <w:color w:val="816944"/>
            <w:spacing w:val="8"/>
            <w:sz w:val="21"/>
            <w:szCs w:val="21"/>
          </w:rPr>
          <w:t>”</w:t>
        </w:r>
        <w:r>
          <w:rPr>
            <w:rStyle w:val="a"/>
            <w:rFonts w:ascii="PMingLiU" w:eastAsia="PMingLiU" w:hAnsi="PMingLiU" w:cs="PMingLiU"/>
            <w:b w:val="0"/>
            <w:bCs w:val="0"/>
            <w:i w:val="0"/>
            <w:iCs w:val="0"/>
            <w:color w:val="816944"/>
            <w:spacing w:val="8"/>
            <w:sz w:val="21"/>
            <w:szCs w:val="21"/>
          </w:rPr>
          <w:t>？华中科技大学同济医学院附属协和医院发表在</w:t>
        </w:r>
        <w:r>
          <w:rPr>
            <w:rStyle w:val="a"/>
            <w:rFonts w:ascii="Times New Roman" w:eastAsia="Times New Roman" w:hAnsi="Times New Roman" w:cs="Times New Roman"/>
            <w:b w:val="0"/>
            <w:bCs w:val="0"/>
            <w:i w:val="0"/>
            <w:iCs w:val="0"/>
            <w:color w:val="816944"/>
            <w:spacing w:val="8"/>
            <w:sz w:val="21"/>
            <w:szCs w:val="21"/>
          </w:rPr>
          <w:t>2</w:t>
        </w:r>
        <w:r>
          <w:rPr>
            <w:rStyle w:val="a"/>
            <w:rFonts w:ascii="PMingLiU" w:eastAsia="PMingLiU" w:hAnsi="PMingLiU" w:cs="PMingLiU"/>
            <w:b w:val="0"/>
            <w:bCs w:val="0"/>
            <w:i w:val="0"/>
            <w:iCs w:val="0"/>
            <w:color w:val="816944"/>
            <w:spacing w:val="8"/>
            <w:sz w:val="21"/>
            <w:szCs w:val="21"/>
          </w:rPr>
          <w:t>区的高分论文被质疑图片重复</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678595"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18" w:anchor="wechat_redirect" w:tgtFrame="_blank" w:history="1">
        <w:r>
          <w:rPr>
            <w:rStyle w:val="a"/>
            <w:rFonts w:ascii="Times New Roman" w:eastAsia="Times New Roman" w:hAnsi="Times New Roman" w:cs="Times New Roman"/>
            <w:b w:val="0"/>
            <w:bCs w:val="0"/>
            <w:i w:val="0"/>
            <w:iCs w:val="0"/>
            <w:color w:val="816944"/>
            <w:spacing w:val="8"/>
            <w:sz w:val="21"/>
            <w:szCs w:val="21"/>
          </w:rPr>
          <w:t>IF6.6</w:t>
        </w:r>
        <w:r>
          <w:rPr>
            <w:rStyle w:val="a"/>
            <w:rFonts w:ascii="PMingLiU" w:eastAsia="PMingLiU" w:hAnsi="PMingLiU" w:cs="PMingLiU"/>
            <w:b w:val="0"/>
            <w:bCs w:val="0"/>
            <w:i w:val="0"/>
            <w:iCs w:val="0"/>
            <w:color w:val="816944"/>
            <w:spacing w:val="8"/>
            <w:sz w:val="21"/>
            <w:szCs w:val="21"/>
          </w:rPr>
          <w:t>期刊论文陷</w:t>
        </w:r>
        <w:r>
          <w:rPr>
            <w:rStyle w:val="a"/>
            <w:rFonts w:ascii="Times New Roman" w:eastAsia="Times New Roman" w:hAnsi="Times New Roman" w:cs="Times New Roman"/>
            <w:b w:val="0"/>
            <w:bCs w:val="0"/>
            <w:i w:val="0"/>
            <w:iCs w:val="0"/>
            <w:color w:val="816944"/>
            <w:spacing w:val="8"/>
            <w:sz w:val="21"/>
            <w:szCs w:val="21"/>
          </w:rPr>
          <w:t>“</w:t>
        </w:r>
        <w:r>
          <w:rPr>
            <w:rStyle w:val="a"/>
            <w:rFonts w:ascii="PMingLiU" w:eastAsia="PMingLiU" w:hAnsi="PMingLiU" w:cs="PMingLiU"/>
            <w:b w:val="0"/>
            <w:bCs w:val="0"/>
            <w:i w:val="0"/>
            <w:iCs w:val="0"/>
            <w:color w:val="816944"/>
            <w:spacing w:val="8"/>
            <w:sz w:val="21"/>
            <w:szCs w:val="21"/>
          </w:rPr>
          <w:t>图像重复</w:t>
        </w:r>
        <w:r>
          <w:rPr>
            <w:rStyle w:val="a"/>
            <w:rFonts w:ascii="Times New Roman" w:eastAsia="Times New Roman" w:hAnsi="Times New Roman" w:cs="Times New Roman"/>
            <w:b w:val="0"/>
            <w:bCs w:val="0"/>
            <w:i w:val="0"/>
            <w:iCs w:val="0"/>
            <w:color w:val="816944"/>
            <w:spacing w:val="8"/>
            <w:sz w:val="21"/>
            <w:szCs w:val="21"/>
          </w:rPr>
          <w:t>”</w:t>
        </w:r>
        <w:r>
          <w:rPr>
            <w:rStyle w:val="a"/>
            <w:rFonts w:ascii="PMingLiU" w:eastAsia="PMingLiU" w:hAnsi="PMingLiU" w:cs="PMingLiU"/>
            <w:b w:val="0"/>
            <w:bCs w:val="0"/>
            <w:i w:val="0"/>
            <w:iCs w:val="0"/>
            <w:color w:val="816944"/>
            <w:spacing w:val="8"/>
            <w:sz w:val="21"/>
            <w:szCs w:val="21"/>
          </w:rPr>
          <w:t>风波，青岛大学附属医院论文被质疑，作者未回应</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46577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19" w:anchor="wechat_redirect" w:tgtFrame="_blank" w:history="1">
        <w:r>
          <w:rPr>
            <w:rStyle w:val="a"/>
            <w:rFonts w:ascii="PMingLiU" w:eastAsia="PMingLiU" w:hAnsi="PMingLiU" w:cs="PMingLiU"/>
            <w:b w:val="0"/>
            <w:bCs w:val="0"/>
            <w:i w:val="0"/>
            <w:iCs w:val="0"/>
            <w:color w:val="816944"/>
            <w:spacing w:val="8"/>
            <w:sz w:val="21"/>
            <w:szCs w:val="21"/>
          </w:rPr>
          <w:t>与不相关论文图像重复导致撤稿，作者表示反对，复旦大学附属华山医院的</w:t>
        </w:r>
        <w:r>
          <w:rPr>
            <w:rStyle w:val="a"/>
            <w:rFonts w:ascii="Times New Roman" w:eastAsia="Times New Roman" w:hAnsi="Times New Roman" w:cs="Times New Roman"/>
            <w:b w:val="0"/>
            <w:bCs w:val="0"/>
            <w:i w:val="0"/>
            <w:iCs w:val="0"/>
            <w:color w:val="816944"/>
            <w:spacing w:val="8"/>
            <w:sz w:val="21"/>
            <w:szCs w:val="21"/>
          </w:rPr>
          <w:t>2</w:t>
        </w:r>
        <w:r>
          <w:rPr>
            <w:rStyle w:val="a"/>
            <w:rFonts w:ascii="PMingLiU" w:eastAsia="PMingLiU" w:hAnsi="PMingLiU" w:cs="PMingLiU"/>
            <w:b w:val="0"/>
            <w:bCs w:val="0"/>
            <w:i w:val="0"/>
            <w:iCs w:val="0"/>
            <w:color w:val="816944"/>
            <w:spacing w:val="8"/>
            <w:sz w:val="21"/>
            <w:szCs w:val="21"/>
          </w:rPr>
          <w:t>区论文陷争议</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112608"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20" w:anchor="wechat_redirect" w:tgtFrame="_blank" w:history="1">
        <w:r>
          <w:rPr>
            <w:rStyle w:val="a"/>
            <w:rFonts w:ascii="PMingLiU" w:eastAsia="PMingLiU" w:hAnsi="PMingLiU" w:cs="PMingLiU"/>
            <w:b w:val="0"/>
            <w:bCs w:val="0"/>
            <w:i w:val="0"/>
            <w:iCs w:val="0"/>
            <w:color w:val="816944"/>
            <w:spacing w:val="8"/>
            <w:sz w:val="21"/>
            <w:szCs w:val="21"/>
          </w:rPr>
          <w:t>国自然资助！荧光图</w:t>
        </w:r>
        <w:r>
          <w:rPr>
            <w:rStyle w:val="a"/>
            <w:rFonts w:ascii="Times New Roman" w:eastAsia="Times New Roman" w:hAnsi="Times New Roman" w:cs="Times New Roman"/>
            <w:b w:val="0"/>
            <w:bCs w:val="0"/>
            <w:i w:val="0"/>
            <w:iCs w:val="0"/>
            <w:color w:val="816944"/>
            <w:spacing w:val="8"/>
            <w:sz w:val="21"/>
            <w:szCs w:val="21"/>
          </w:rPr>
          <w:t>“</w:t>
        </w:r>
        <w:r>
          <w:rPr>
            <w:rStyle w:val="a"/>
            <w:rFonts w:ascii="PMingLiU" w:eastAsia="PMingLiU" w:hAnsi="PMingLiU" w:cs="PMingLiU"/>
            <w:b w:val="0"/>
            <w:bCs w:val="0"/>
            <w:i w:val="0"/>
            <w:iCs w:val="0"/>
            <w:color w:val="816944"/>
            <w:spacing w:val="8"/>
            <w:sz w:val="21"/>
            <w:szCs w:val="21"/>
          </w:rPr>
          <w:t>复制粘贴</w:t>
        </w:r>
        <w:r>
          <w:rPr>
            <w:rStyle w:val="a"/>
            <w:rFonts w:ascii="Times New Roman" w:eastAsia="Times New Roman" w:hAnsi="Times New Roman" w:cs="Times New Roman"/>
            <w:b w:val="0"/>
            <w:bCs w:val="0"/>
            <w:i w:val="0"/>
            <w:iCs w:val="0"/>
            <w:color w:val="816944"/>
            <w:spacing w:val="8"/>
            <w:sz w:val="21"/>
            <w:szCs w:val="21"/>
          </w:rPr>
          <w:t>”</w:t>
        </w:r>
        <w:r>
          <w:rPr>
            <w:rStyle w:val="a"/>
            <w:rFonts w:ascii="PMingLiU" w:eastAsia="PMingLiU" w:hAnsi="PMingLiU" w:cs="PMingLiU"/>
            <w:b w:val="0"/>
            <w:bCs w:val="0"/>
            <w:i w:val="0"/>
            <w:iCs w:val="0"/>
            <w:color w:val="816944"/>
            <w:spacing w:val="8"/>
            <w:sz w:val="21"/>
            <w:szCs w:val="21"/>
          </w:rPr>
          <w:t>？</w:t>
        </w:r>
        <w:r>
          <w:rPr>
            <w:rStyle w:val="a"/>
            <w:rFonts w:ascii="Times New Roman" w:eastAsia="Times New Roman" w:hAnsi="Times New Roman" w:cs="Times New Roman"/>
            <w:b w:val="0"/>
            <w:bCs w:val="0"/>
            <w:i w:val="0"/>
            <w:iCs w:val="0"/>
            <w:color w:val="816944"/>
            <w:spacing w:val="8"/>
            <w:sz w:val="21"/>
            <w:szCs w:val="21"/>
          </w:rPr>
          <w:t xml:space="preserve"> </w:t>
        </w:r>
        <w:r>
          <w:rPr>
            <w:rStyle w:val="a"/>
            <w:rFonts w:ascii="PMingLiU" w:eastAsia="PMingLiU" w:hAnsi="PMingLiU" w:cs="PMingLiU"/>
            <w:b w:val="0"/>
            <w:bCs w:val="0"/>
            <w:i w:val="0"/>
            <w:iCs w:val="0"/>
            <w:color w:val="816944"/>
            <w:spacing w:val="8"/>
            <w:sz w:val="21"/>
            <w:szCs w:val="21"/>
          </w:rPr>
          <w:t>首都医科大学附属北京天坛医院论文被质疑</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31762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21" w:anchor="wechat_redirect" w:tgtFrame="_blank" w:history="1">
        <w:r>
          <w:rPr>
            <w:rStyle w:val="a"/>
            <w:rFonts w:ascii="PMingLiU" w:eastAsia="PMingLiU" w:hAnsi="PMingLiU" w:cs="PMingLiU"/>
            <w:b w:val="0"/>
            <w:bCs w:val="0"/>
            <w:i w:val="0"/>
            <w:iCs w:val="0"/>
            <w:color w:val="816944"/>
            <w:spacing w:val="8"/>
            <w:sz w:val="21"/>
            <w:szCs w:val="21"/>
          </w:rPr>
          <w:t>前列腺癌领域巨头多篇论文被指图片重复，作者坚称结果无虞</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437069"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22" w:anchor="wechat_redirect" w:tgtFrame="_blank" w:history="1">
        <w:r>
          <w:rPr>
            <w:rStyle w:val="a"/>
            <w:rFonts w:ascii="Times New Roman" w:eastAsia="Times New Roman" w:hAnsi="Times New Roman" w:cs="Times New Roman"/>
            <w:b w:val="0"/>
            <w:bCs w:val="0"/>
            <w:i w:val="0"/>
            <w:iCs w:val="0"/>
            <w:color w:val="816944"/>
            <w:spacing w:val="8"/>
            <w:sz w:val="21"/>
            <w:szCs w:val="21"/>
          </w:rPr>
          <w:t>6</w:t>
        </w:r>
        <w:r>
          <w:rPr>
            <w:rStyle w:val="a"/>
            <w:rFonts w:ascii="PMingLiU" w:eastAsia="PMingLiU" w:hAnsi="PMingLiU" w:cs="PMingLiU"/>
            <w:b w:val="0"/>
            <w:bCs w:val="0"/>
            <w:i w:val="0"/>
            <w:iCs w:val="0"/>
            <w:color w:val="816944"/>
            <w:spacing w:val="8"/>
            <w:sz w:val="21"/>
            <w:szCs w:val="21"/>
          </w:rPr>
          <w:t>分论文被指图像重复，重庆医科大学附属第二医院眼科论文陷入争议</w:t>
        </w:r>
        <w:r>
          <w:rPr>
            <w:rStyle w:val="a"/>
            <w:rFonts w:ascii="Times New Roman" w:eastAsia="Times New Roman" w:hAnsi="Times New Roman" w:cs="Times New Roman"/>
            <w:b w:val="0"/>
            <w:bCs w:val="0"/>
            <w:i w:val="0"/>
            <w:iCs w:val="0"/>
            <w:color w:val="816944"/>
            <w:spacing w:val="8"/>
            <w:sz w:val="21"/>
            <w:szCs w:val="21"/>
          </w:rPr>
          <w:t xml:space="preserve">  </w:t>
        </w:r>
      </w:hyperlink>
    </w:p>
    <w:p>
      <w:pPr>
        <w:shd w:val="clear" w:color="auto" w:fill="FFFFFF"/>
        <w:spacing w:before="0" w:after="150"/>
        <w:ind w:left="675" w:right="675"/>
        <w:jc w:val="center"/>
        <w:rPr>
          <w:rStyle w:val="any"/>
          <w:rFonts w:ascii="Microsoft YaHei UI" w:eastAsia="Microsoft YaHei UI" w:hAnsi="Microsoft YaHei UI" w:cs="Microsoft YaHei UI"/>
          <w:b w:val="0"/>
          <w:bCs w:val="0"/>
          <w:i w:val="0"/>
          <w:iCs w:val="0"/>
          <w:color w:val="5F5F5F"/>
          <w:spacing w:val="0"/>
        </w:rPr>
      </w:pPr>
      <w:r>
        <w:rPr>
          <w:rStyle w:val="any"/>
          <w:rFonts w:ascii="Microsoft YaHei UI" w:eastAsia="Microsoft YaHei UI" w:hAnsi="Microsoft YaHei UI" w:cs="Microsoft YaHei UI"/>
          <w:b w:val="0"/>
          <w:bCs w:val="0"/>
          <w:i w:val="0"/>
          <w:iCs w:val="0"/>
          <w:strike w:val="0"/>
          <w:color w:val="5F5F5F"/>
          <w:spacing w:val="0"/>
          <w:u w:val="none"/>
        </w:rPr>
        <w:drawing>
          <wp:inline>
            <wp:extent cx="10287000" cy="2581275"/>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373658" name=""/>
                    <pic:cNvPicPr>
                      <a:picLocks noChangeAspect="1"/>
                    </pic:cNvPicPr>
                  </pic:nvPicPr>
                  <pic:blipFill>
                    <a:blip xmlns:r="http://schemas.openxmlformats.org/officeDocument/2006/relationships" r:embed="rId23"/>
                    <a:stretch>
                      <a:fillRect/>
                    </a:stretch>
                  </pic:blipFill>
                  <pic:spPr>
                    <a:xfrm>
                      <a:off x="0" y="0"/>
                      <a:ext cx="10287000" cy="2581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675" w:right="675"/>
        <w:jc w:val="both"/>
        <w:rPr>
          <w:rStyle w:val="any"/>
          <w:rFonts w:ascii="Microsoft YaHei UI" w:eastAsia="Microsoft YaHei UI" w:hAnsi="Microsoft YaHei UI" w:cs="Microsoft YaHei UI"/>
          <w:b w:val="0"/>
          <w:bCs w:val="0"/>
          <w:i w:val="0"/>
          <w:iCs w:val="0"/>
          <w:color w:val="816944"/>
          <w:spacing w:val="0"/>
        </w:rPr>
      </w:pPr>
      <w:r>
        <w:rPr>
          <w:rStyle w:val="any"/>
          <w:rFonts w:ascii="Microsoft YaHei UI" w:eastAsia="Microsoft YaHei UI" w:hAnsi="Microsoft YaHei UI" w:cs="Microsoft YaHei UI"/>
          <w:b w:val="0"/>
          <w:bCs w:val="0"/>
          <w:i w:val="0"/>
          <w:iCs w:val="0"/>
          <w:color w:val="816944"/>
          <w:spacing w:val="0"/>
        </w:rPr>
        <w:t>? 论文/文章图片查重</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675" w:right="675"/>
        <w:jc w:val="both"/>
        <w:rPr>
          <w:rStyle w:val="any"/>
          <w:rFonts w:ascii="Microsoft YaHei UI" w:eastAsia="Microsoft YaHei UI" w:hAnsi="Microsoft YaHei UI" w:cs="Microsoft YaHei UI"/>
          <w:b w:val="0"/>
          <w:bCs w:val="0"/>
          <w:i w:val="0"/>
          <w:iCs w:val="0"/>
          <w:color w:val="816944"/>
          <w:spacing w:val="0"/>
        </w:rPr>
      </w:pPr>
      <w:r>
        <w:rPr>
          <w:rStyle w:val="any"/>
          <w:rFonts w:ascii="Microsoft YaHei UI" w:eastAsia="Microsoft YaHei UI" w:hAnsi="Microsoft YaHei UI" w:cs="Microsoft YaHei UI"/>
          <w:b w:val="0"/>
          <w:bCs w:val="0"/>
          <w:i w:val="0"/>
          <w:iCs w:val="0"/>
          <w:color w:val="816944"/>
          <w:spacing w:val="0"/>
        </w:rPr>
        <w:t>? 论文/文章图片库比对</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675" w:right="675"/>
        <w:jc w:val="both"/>
        <w:rPr>
          <w:rStyle w:val="any"/>
          <w:rFonts w:ascii="Microsoft YaHei UI" w:eastAsia="Microsoft YaHei UI" w:hAnsi="Microsoft YaHei UI" w:cs="Microsoft YaHei UI"/>
          <w:b w:val="0"/>
          <w:bCs w:val="0"/>
          <w:i w:val="0"/>
          <w:iCs w:val="0"/>
          <w:color w:val="816944"/>
          <w:spacing w:val="0"/>
        </w:rPr>
      </w:pPr>
      <w:r>
        <w:rPr>
          <w:rStyle w:val="any"/>
          <w:rFonts w:ascii="Microsoft YaHei UI" w:eastAsia="Microsoft YaHei UI" w:hAnsi="Microsoft YaHei UI" w:cs="Microsoft YaHei UI"/>
          <w:b w:val="0"/>
          <w:bCs w:val="0"/>
          <w:i w:val="0"/>
          <w:iCs w:val="0"/>
          <w:color w:val="816944"/>
          <w:spacing w:val="0"/>
        </w:rPr>
        <w:t>? 论文/文章图片查重软件</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675" w:right="675"/>
        <w:jc w:val="both"/>
        <w:rPr>
          <w:rStyle w:val="any"/>
          <w:rFonts w:ascii="Microsoft YaHei UI" w:eastAsia="Microsoft YaHei UI" w:hAnsi="Microsoft YaHei UI" w:cs="Microsoft YaHei UI"/>
          <w:b w:val="0"/>
          <w:bCs w:val="0"/>
          <w:i w:val="0"/>
          <w:iCs w:val="0"/>
          <w:color w:val="816944"/>
          <w:spacing w:val="0"/>
        </w:rPr>
      </w:pPr>
      <w:r>
        <w:rPr>
          <w:rStyle w:val="any"/>
          <w:rFonts w:ascii="Microsoft YaHei UI" w:eastAsia="Microsoft YaHei UI" w:hAnsi="Microsoft YaHei UI" w:cs="Microsoft YaHei UI"/>
          <w:b w:val="0"/>
          <w:bCs w:val="0"/>
          <w:i w:val="0"/>
          <w:iCs w:val="0"/>
          <w:color w:val="816944"/>
          <w:spacing w:val="0"/>
        </w:rPr>
        <w:t>? sci图片查重软件</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675" w:right="675"/>
        <w:jc w:val="both"/>
        <w:rPr>
          <w:rStyle w:val="any"/>
          <w:rFonts w:ascii="Microsoft YaHei UI" w:eastAsia="Microsoft YaHei UI" w:hAnsi="Microsoft YaHei UI" w:cs="Microsoft YaHei UI"/>
          <w:b w:val="0"/>
          <w:bCs w:val="0"/>
          <w:i w:val="0"/>
          <w:iCs w:val="0"/>
          <w:color w:val="816944"/>
          <w:spacing w:val="0"/>
        </w:rPr>
      </w:pPr>
      <w:r>
        <w:rPr>
          <w:rStyle w:val="any"/>
          <w:rFonts w:ascii="Microsoft YaHei UI" w:eastAsia="Microsoft YaHei UI" w:hAnsi="Microsoft YaHei UI" w:cs="Microsoft YaHei UI"/>
          <w:b w:val="0"/>
          <w:bCs w:val="0"/>
          <w:i w:val="0"/>
          <w:iCs w:val="0"/>
          <w:color w:val="816944"/>
          <w:spacing w:val="0"/>
        </w:rPr>
        <w:t>? 深瞳论文图片查重</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可添加下方客服微信/QQ</w:t>
      </w:r>
    </w:p>
    <w:p>
      <w:pPr>
        <w:shd w:val="clear" w:color="auto" w:fill="FFFFFF"/>
        <w:spacing w:before="0" w:after="15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strike w:val="0"/>
          <w:color w:val="949494"/>
          <w:spacing w:val="0"/>
          <w:sz w:val="21"/>
          <w:szCs w:val="21"/>
          <w:u w:val="none"/>
        </w:rPr>
        <w:drawing>
          <wp:inline>
            <wp:extent cx="951328" cy="951855"/>
            <wp:docPr id="1000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357855"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5486400" cy="3565469"/>
            <wp:docPr id="1000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67783" name=""/>
                    <pic:cNvPicPr>
                      <a:picLocks noChangeAspect="1"/>
                    </pic:cNvPicPr>
                  </pic:nvPicPr>
                  <pic:blipFill>
                    <a:blip xmlns:r="http://schemas.openxmlformats.org/officeDocument/2006/relationships" r:embed="rId24"/>
                    <a:stretch>
                      <a:fillRect/>
                    </a:stretch>
                  </pic:blipFill>
                  <pic:spPr>
                    <a:xfrm>
                      <a:off x="0" y="0"/>
                      <a:ext cx="5486400" cy="3565469"/>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hyperlink" Target="https://mp.weixin.qq.com/s?__biz=Mzg3MzU3MzY4Ng==&amp;mid=2247517709&amp;idx=1&amp;sn=102aa74abe3efea5859a2ab50d9e6a8b&amp;scene=21" TargetMode="External" /><Relationship Id="rId14" Type="http://schemas.openxmlformats.org/officeDocument/2006/relationships/hyperlink" Target="https://mp.weixin.qq.com/s?__biz=Mzg3MzU3MzY4Ng==&amp;mid=2247517544&amp;idx=1&amp;sn=376c36823c1645bc3e22d2aca4b4426f&amp;scene=21" TargetMode="External" /><Relationship Id="rId15" Type="http://schemas.openxmlformats.org/officeDocument/2006/relationships/hyperlink" Target="https://mp.weixin.qq.com/s?__biz=Mzg3MzU3MzY4Ng==&amp;mid=2247517244&amp;idx=1&amp;sn=f42fc5762b918904a7f38badb09ae224&amp;scene=21" TargetMode="External" /><Relationship Id="rId16" Type="http://schemas.openxmlformats.org/officeDocument/2006/relationships/hyperlink" Target="https://mp.weixin.qq.com/s?__biz=Mzg3MzU3MzY4Ng==&amp;mid=2247517079&amp;idx=1&amp;sn=8fa5d30a216c17a832839953f224149c&amp;scene=21" TargetMode="External" /><Relationship Id="rId17" Type="http://schemas.openxmlformats.org/officeDocument/2006/relationships/hyperlink" Target="https://mp.weixin.qq.com/s?__biz=Mzg3MzU3MzY4Ng==&amp;mid=2247517131&amp;idx=1&amp;sn=0fddc90897aedb3f61fd1b0152cf34b5&amp;scene=21" TargetMode="External" /><Relationship Id="rId18" Type="http://schemas.openxmlformats.org/officeDocument/2006/relationships/hyperlink" Target="https://mp.weixin.qq.com/s?__biz=Mzg3MzU3MzY4Ng==&amp;mid=2247517173&amp;idx=1&amp;sn=bd88924f88e69c1225686e6f3d780e81&amp;scene=21" TargetMode="External" /><Relationship Id="rId19" Type="http://schemas.openxmlformats.org/officeDocument/2006/relationships/hyperlink" Target="https://mp.weixin.qq.com/s?__biz=Mzg3MzU3MzY4Ng==&amp;mid=2247517093&amp;idx=1&amp;sn=eed25917df329f444f2c1573b5462fbe&amp;scene=21" TargetMode="External" /><Relationship Id="rId2" Type="http://schemas.openxmlformats.org/officeDocument/2006/relationships/webSettings" Target="webSettings.xml" /><Relationship Id="rId20" Type="http://schemas.openxmlformats.org/officeDocument/2006/relationships/hyperlink" Target="https://mp.weixin.qq.com/s?__biz=Mzg3MzU3MzY4Ng==&amp;mid=2247517270&amp;idx=1&amp;sn=707395e761d115c6ea9b61b3943ca026&amp;scene=21" TargetMode="External" /><Relationship Id="rId21" Type="http://schemas.openxmlformats.org/officeDocument/2006/relationships/hyperlink" Target="https://mp.weixin.qq.com/s?__biz=Mzg3MzU3MzY4Ng==&amp;mid=2247517296&amp;idx=1&amp;sn=286f17d20dd234102ddca8218b5006cc&amp;scene=21" TargetMode="External" /><Relationship Id="rId22" Type="http://schemas.openxmlformats.org/officeDocument/2006/relationships/hyperlink" Target="https://mp.weixin.qq.com/s?__biz=Mzg3MzU3MzY4Ng==&amp;mid=2247517365&amp;idx=1&amp;sn=aa7a6d206a207635ba938817778540e4&amp;scene=21" TargetMode="External" /><Relationship Id="rId23" Type="http://schemas.openxmlformats.org/officeDocument/2006/relationships/image" Target="media/image8.png" /><Relationship Id="rId24" Type="http://schemas.openxmlformats.org/officeDocument/2006/relationships/image" Target="media/image9.jpeg"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g3MzU3MzY4Ng==&amp;mid=2247519553&amp;idx=1&amp;sn=85998fe14ee86dc3619dea1741d8caf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