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审稿专家翻车？北京工业大学王湛团队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Membrane Sci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论文现漏洞：仪器描述与图像不符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16:11:00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083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A loose nano-filtration membrane prepared by coating HPAN UF membrane with modified PEI for dye reuse and desalination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北京工业大学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Shuang Zhao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Zhan Wang(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王湛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9"/>
          <w:sz w:val="21"/>
          <w:szCs w:val="21"/>
        </w:rPr>
        <w:t>Journal of Membrane Science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60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381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433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图像异常问题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在第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2.3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节中。关于松散纳滤膜的表征，作者指出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膜的表面形态是通过扫描电子显微镜（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SEM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NETHERLAND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FEI Quanta 200 ESEM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）观察到的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。但是，图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7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显示了在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Hitachi SU8020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上拍摄的图像。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4329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784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3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北京市自然科学基金项目（项目编号：2122009）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国家自然科学基金项目（项目编号：21476006）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https://pubpeer.com/publications/A4729531FAD8C2284F7383DBF45E00#1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https://www.sciencedirect.com/science/article/abs/pii/S0376738816315216?via%3Dihub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548&amp;idx=1&amp;sn=018272f820323b68bdaff8119ecb610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