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09:08:05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60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11 月 18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东南大学医学院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Qiusha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Combination of PEI-Mn0.5Zn0.5Fe2O4 nanoparticles and pHsp 70-HSV-TK/GCV with magnet-induced heating for treatment of hepatoma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96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6074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77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https://pubpeer.com/publications/A44626DAD447A79FFA2D79DD746430#1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2&amp;idx=1&amp;sn=1f259d1cc14b4e958f7c0fb1636df5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