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天津大学环湖医院某研究团队所发文章被质疑发生图片重叠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09:01:00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0903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2 月 27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天津大学环湖医院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Wang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Bo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OncoTargets and Therapy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Forkhead box K2 inhibits the proliferation, migration, and invasion of human glioma cells and predicts a favorable prognosis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385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5997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38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448386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5039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8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https://pubpeer.com/publications/AA66C9B62CFAA9DB4D7B16CEBAAECD#1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31&amp;idx=1&amp;sn=788853967bc522a16acc866c37e7ba5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