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大量数据面板显示重叠，编辑对呈现数据缺乏信心！青岛大学附属烟台毓璜顶医院论文遭撤稿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"MMicroRNA?195 suppresses rectal cancer growth and metastasis via regulation of the PI3K/AKT signaling pathway“MicroRNA-195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信号通路抑制直肠癌的生长和转移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10.3892/mmr.2019.10717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细胞侵袭试验，大量数据面板显示出数据重叠的证据。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青岛大学附属烟台毓璜顶医院肛肠科，青岛大学附属烟台毓璜顶医院普外科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Miaoling Huang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青岛大学附属烟台毓璜顶医院肛肠科）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05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8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红色方框。在第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行，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空白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模拟控制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面板似乎显示出重叠区域。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6595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90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空白面板似乎与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</w:t>
      </w:r>
      <w:r>
        <w:rPr>
          <w:rStyle w:val="any"/>
          <w:rFonts w:ascii="Times New Roman" w:eastAsia="Times New Roman" w:hAnsi="Times New Roman" w:cs="Times New Roman"/>
          <w:spacing w:val="8"/>
        </w:rPr>
        <w:t>SW837/</w:t>
      </w:r>
      <w:r>
        <w:rPr>
          <w:rStyle w:val="any"/>
          <w:rFonts w:ascii="PMingLiU" w:eastAsia="PMingLiU" w:hAnsi="PMingLiU" w:cs="PMingLiU"/>
          <w:spacing w:val="8"/>
        </w:rPr>
        <w:t>模拟面板似乎与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SW1463/</w:t>
      </w:r>
      <w:r>
        <w:rPr>
          <w:rStyle w:val="any"/>
          <w:rFonts w:ascii="PMingLiU" w:eastAsia="PMingLiU" w:hAnsi="PMingLiU" w:cs="PMingLiU"/>
          <w:spacing w:val="8"/>
        </w:rPr>
        <w:t>模拟控制面板重叠。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粉色框：（见下文）：</w:t>
      </w:r>
      <w:r>
        <w:rPr>
          <w:rStyle w:val="any"/>
          <w:rFonts w:ascii="Times New Roman" w:eastAsia="Times New Roman" w:hAnsi="Times New Roman" w:cs="Times New Roman"/>
          <w:spacing w:val="8"/>
        </w:rPr>
        <w:t>SW1463/</w:t>
      </w:r>
      <w:r>
        <w:rPr>
          <w:rStyle w:val="any"/>
          <w:rFonts w:ascii="PMingLiU" w:eastAsia="PMingLiU" w:hAnsi="PMingLiU" w:cs="PMingLiU"/>
          <w:spacing w:val="8"/>
        </w:rPr>
        <w:t>模拟面板似乎与图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SW837/</w:t>
      </w:r>
      <w:r>
        <w:rPr>
          <w:rStyle w:val="any"/>
          <w:rFonts w:ascii="PMingLiU" w:eastAsia="PMingLiU" w:hAnsi="PMingLiU" w:cs="PMingLiU"/>
          <w:spacing w:val="8"/>
        </w:rPr>
        <w:t>模拟面板重叠。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224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3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7A. </w:t>
      </w:r>
      <w:r>
        <w:rPr>
          <w:rStyle w:val="any"/>
          <w:rFonts w:ascii="PMingLiU" w:eastAsia="PMingLiU" w:hAnsi="PMingLiU" w:cs="PMingLiU"/>
          <w:spacing w:val="8"/>
        </w:rPr>
        <w:t>多个面板似乎重叠，其中一个窗格与上面的图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重叠（粉色框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1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5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所示的划痕试验以及图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所示的细胞侵袭试验，大量数据面板显示出数据重叠的证据，无论是在同一图表部分内还是在图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之间进行比较。由于该论文中发现了大量数据重复事件，《分子医学报告》的编辑决定将其从期刊上撤回，原因是对所呈现的数据缺乏信心。编辑部已要求作者对此问题作出解释，但尚未收到回复。编辑部对由此造成的不便向读者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63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92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https://pmc.ncbi.nlm.nih.gov/articles/PMC6797947/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https://pubpeer.com/publications/970E27562E2B37751B304BAA40AE79#0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3&amp;sn=1195165e7f6529b05842cb48901c43d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