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重庆大学生物流变学科学与技术教育部重点实验室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Complement Med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论文文本结构高度重复遭撤回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09:53:07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3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986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重庆大学生物流变学科学与技术教育部重点实验室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Complement Med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论文文本结构高度重复遭撤回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Efficacy of Non-Invasive Auricular Acupressure for Treating Constipation in Leukemia Patients Undergoing Chemotherapy: A Systematic Review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无创耳穴按压治疗白血病化疗患者便秘的疗效：系统评价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背景：本系统综述的目的是评估耳穴按压（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）治疗预防接受化疗的白血病患者便秘的随机对照试验（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RCTs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）的可用证据。方法：我们检索了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个英文数据库和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个中文数据库，从它们开始到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RevMan 5.3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软件进行随机对照试验的定量合成。研究选择、数据提取和验证由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名审评员独立进行。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Cochrane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偏倚风险标准用于评估试验的方法学质量。结果：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项随机对照试验符合纳入标准，其中大多数方法学质量较低。所有随机对照试验均将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AA+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常规护理与单独常规护理进行了比较。我们的分析发现，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的补充作用可以提高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Bristol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大便表（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）、便秘评估量表（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）和患者便秘生活质量评估（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PAC-QOL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）的评分。然而，在疲劳严重程度量表（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）、欧洲生活质量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EQ-5D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）和医院焦虑抑郁量表（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HADS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）方面没有发现相同的阳性结果。结论：总体而言，作为一种潜在的安全疗法，除了常规护理外，还可以推荐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，包括使用泻药来预防接受化疗的白血病患者便秘。未来，必须进行更严格的随机对照试验，以克服我们现有数据的局限性，并确认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对接受化疗的白血病患者便秘的疗效和安全性。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重庆大学生物工程学院生物流变学科学与技术教育部重点实验室，重庆，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Complement Med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文本结构高度重复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我们注意到，这篇文章与不同作者之前发表的两篇文章在文本、方法、结果和图表上存在重叠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[1,2]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。在调查进行期间，发表了一份关切声明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作者多次尝试联系，但他们没有回应就这些问题发表评论的请求。此事已提交给相应提交人的机构，但该机构没有回应我们的调查请求。由于之前出版物中未注明文字和图形的重复使用，本文被撤回。尽管作者多次尝试联系，但他们尚未回复我们关于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968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623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9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8245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971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8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70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76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4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89&amp;idx=1&amp;sn=a97b4177452fd728118d66c4403a5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