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TOP2A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表达抑制诱导结肠癌细胞凋亡，图片竟多处撞脸他人研究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22:43:20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33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73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9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4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2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29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5 月 15 日，中国医科大学附属肿瘤医院（辽宁省肿瘤医院）结直肠外科的 Rui Zhang、Jian Xu、Jian Zhao 以及 Jing H Bai 等人的研究成果发表于《Journal of Cellular Biochemistry》杂志（2018 年 9 月刊，第 119 卷，7256 - 7263 页，影响因子 3.0Q3）。该研究表明，敲低 TOP2A 可抑制结肠癌细胞的增殖和侵袭。研究过程中发现，抑制 TOP2A 表达可诱导结肠癌细胞凋亡，如在 HCT116 和 SW480 细胞实验中，转染特定 siRNA 培养 48 小时后，通过流式细胞术分析，经 Annexin V/PI 染色可见细胞凋亡情况。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3058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54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5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4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62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同时，该研究成果的部分图片存在相似情况，如文中图 4 部分面板与 Yu &amp; Chai（2017）中图 1F、Long et al（2017）中图 3A 以及 Li et al（2019）中图 3A 有相似之处，更新后发现深灰色矩形与 Tang, Yang &amp; Zhang（2017）中图 2A 的第二面板匹配；图 5A、B 部分面板曾出现在 Chen et al（2017）的 “Proliferation and invasion of ovarian cancer cells are suppressed by knockdown of TRIM11” 中的图 5A、B。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https://pubpeer.com/publications/56FA25C7DDDCEA1354386A2D19D373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4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0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83&amp;idx=2&amp;sn=7b1634f2291dcee3e1b9873e464df2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