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魏成喜、宫国华、安凤毛、张彬、付丹妮（内蒙古民族大学）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05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34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魏成喜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买卖数据、编造研究、滥用经费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个项目（追回资金）；永久取消申请资格；通报批评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宫国华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安凤毛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张彬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付丹妮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违规报销、参与数据买卖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881407" cy="20116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58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1407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7&amp;sn=0ea677ea48af0827150757c4fde3c7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