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61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氢气(H2)对心脏缺血再灌注(I/R)损伤的保护作用此前已被证实。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2009 年 7 月 13 日，海军军医大学的Sun 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biology and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Hydrogen-rich saline protects myocardium against ischemia/reperfusion injury in rats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富氢盐水是一种新型、简便、安全、有效的减轻心肌I/R损伤的方法。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41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平台上有人对已发表图片的完整性提出了质疑。具体而言，图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Sham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图像的突出显示部分似乎存在重复。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在根据《实验生物学与医学》的政策进行的调查中，作者们一直没有回应，也未能提供令人满意的解释。因此，该文章的数据和结论被认为不可靠，已被撤回。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此次撤回已获得《实验生物学与医学》主编的批准。作者们已收到关于撤回的通知。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EBM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感谢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上的用户让我们注意到这篇已发表的文章。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https://www.ebm-journal.org/journals/experimental-biology-and-medicine/articles/10.3389/ebm.2025.10605/full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68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2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1&amp;sn=fe3742e68838174becd0ed8b88fd8f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