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72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Qiusha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of PEI-Mn0.5Zn0.5Fe2O4 nanoparticles and pHsp 70-HSV-TK/GCV with magnet-induced heating for treatment of hepatoma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27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074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65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https://pubpeer.com/publications/A44626DAD447A79FFA2D79DD746430#1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2&amp;idx=1&amp;sn=1f259d1cc14b4e958f7c0fb1636df5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