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09:02:31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26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3 月 20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Ge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Min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Biomimetic mineralized strontium-doped hydroxyapatite on porous poly(l-lactic acid) scaffolds for bone defect repair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0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344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416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20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https://pubpeer.com/publications/9263F330067039EED9B96DA683A7F9#1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9&amp;idx=1&amp;sn=02aeee3a98fa0f6391bd0c8aa28252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