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图片重叠争议浮现，山东理工大学某研究团队文章可信度受冲击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10:12:00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 年 4 月 10 日，山东理工大学Yu Shaoxuan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Colloids and surfaces. B, Biointerfaces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Hyaluronic acid coating on the surface of curcumin-loaded ZIF-8 nanoparticles for improved breast cancer therapy: An in vitro and in vivo study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590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9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48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7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06725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08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25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https://pubpeer.com/publications/6E788530EFE30CCFD7AAFE5CD28D83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61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00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17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0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7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2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459&amp;idx=1&amp;sn=a35eee7bf256224d3265d4d45cd273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