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？中科院纳米生物效应与安全性重点实验室主任团队论文图像被关注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7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纳米的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8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0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Detection of trace Hg2+ via induced circular dichroism of DNA wrapped around single-walled carbon nanotubes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中科院纳米生物效应与安全性重点实验室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赵宇亮）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10.1021/ja801793k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77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27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https://pubpeer.com/publications/994EFA1D991A1488B677C8CB07F222#0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https://pubs.acs.org/doi/10.1021/ja801793k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1&amp;sn=a94e927c9dd580b390a3cbf3462c7f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