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上海交通大学医学院附属新华医院某研究团队所发文章被质疑发生图片重叠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2025-04-27 09:00:42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2278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6 日，</w:t>
      </w:r>
      <w:r>
        <w:rPr>
          <w:rStyle w:val="any"/>
          <w:rFonts w:ascii="Microsoft YaHei UI" w:eastAsia="Microsoft YaHei UI" w:hAnsi="Microsoft YaHei UI" w:cs="Microsoft YaHei UI"/>
          <w:spacing w:val="8"/>
          <w:sz w:val="23"/>
          <w:szCs w:val="23"/>
        </w:rPr>
        <w:t>上海交通大学医学院附属新华医院</w:t>
      </w:r>
      <w:r>
        <w:rPr>
          <w:rStyle w:val="any"/>
          <w:rFonts w:ascii="Microsoft YaHei UI" w:eastAsia="Microsoft YaHei UI" w:hAnsi="Microsoft YaHei UI" w:cs="Microsoft YaHei UI"/>
          <w:spacing w:val="8"/>
          <w:sz w:val="23"/>
          <w:szCs w:val="23"/>
        </w:rPr>
        <w:t>Bai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Fang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Development of liposomal pemetrexed for enhanced therapy against multidrug resistance mediated by ABCC5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1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8943" name=""/>
                    <pic:cNvPicPr>
                      <a:picLocks noChangeAspect="1"/>
                    </pic:cNvPicPr>
                  </pic:nvPicPr>
                  <pic:blipFill>
                    <a:blip xmlns:r="http://schemas.openxmlformats.org/officeDocument/2006/relationships" r:embed="rId7"/>
                    <a:stretch>
                      <a:fillRect/>
                    </a:stretch>
                  </pic:blipFill>
                  <pic:spPr>
                    <a:xfrm>
                      <a:off x="0" y="0"/>
                      <a:ext cx="5486400" cy="36012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2050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66194" name=""/>
                    <pic:cNvPicPr>
                      <a:picLocks noChangeAspect="1"/>
                    </pic:cNvPicPr>
                  </pic:nvPicPr>
                  <pic:blipFill>
                    <a:blip xmlns:r="http://schemas.openxmlformats.org/officeDocument/2006/relationships" r:embed="rId8"/>
                    <a:stretch>
                      <a:fillRect/>
                    </a:stretch>
                  </pic:blipFill>
                  <pic:spPr>
                    <a:xfrm>
                      <a:off x="0" y="0"/>
                      <a:ext cx="5486400" cy="520504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https://pubpeer.com/publications/9FAACCC6412FCEC119E6517E812BAF#1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0&amp;idx=1&amp;sn=3869b20eec7cf08e786df92dc9be53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