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中国医科大学附属盛京医院著名专家孙思予团队存在论文数据呈现不规范、图像重复使用的问题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2025-04-26 08:59:27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1940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Preliminary Investigation of the Function of </w:t>
      </w:r>
      <w:r>
        <w:rPr>
          <w:rStyle w:val="any"/>
          <w:rFonts w:ascii="Times New Roman" w:eastAsia="Times New Roman" w:hAnsi="Times New Roman" w:cs="Times New Roman"/>
          <w:i/>
          <w:iCs/>
          <w:spacing w:val="8"/>
        </w:rPr>
        <w:t>hsa_circ_0006215</w:t>
      </w:r>
      <w:r>
        <w:rPr>
          <w:rStyle w:val="any"/>
          <w:rFonts w:ascii="Times New Roman" w:eastAsia="Times New Roman" w:hAnsi="Times New Roman" w:cs="Times New Roman"/>
          <w:spacing w:val="8"/>
        </w:rPr>
        <w:t> in Pancreatic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7</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单位与作者：</w:t>
      </w:r>
      <w:r>
        <w:rPr>
          <w:rStyle w:val="any"/>
          <w:rFonts w:ascii="Times New Roman" w:eastAsia="Times New Roman" w:hAnsi="Times New Roman" w:cs="Times New Roman"/>
          <w:b/>
          <w:bCs/>
          <w:spacing w:val="8"/>
        </w:rPr>
        <w:br/>
      </w:r>
      <w:r>
        <w:rPr>
          <w:rStyle w:val="any"/>
          <w:rFonts w:ascii="PMingLiU" w:eastAsia="PMingLiU" w:hAnsi="PMingLiU" w:cs="PMingLiU"/>
          <w:spacing w:val="8"/>
        </w:rPr>
        <w:t>中国医科大学附属盛京医院</w:t>
      </w:r>
      <w:r>
        <w:rPr>
          <w:rStyle w:val="any"/>
          <w:rFonts w:ascii="Times New Roman" w:eastAsia="Times New Roman" w:hAnsi="Times New Roman" w:cs="Times New Roman"/>
          <w:spacing w:val="8"/>
        </w:rPr>
        <w:br/>
      </w:r>
      <w:r>
        <w:rPr>
          <w:rStyle w:val="any"/>
          <w:rFonts w:ascii="PMingLiU" w:eastAsia="PMingLiU" w:hAnsi="PMingLiU" w:cs="PMingLiU"/>
          <w:spacing w:val="8"/>
        </w:rPr>
        <w:t>作者：</w:t>
      </w:r>
      <w:r>
        <w:rPr>
          <w:rStyle w:val="any"/>
          <w:rFonts w:ascii="Times New Roman" w:eastAsia="Times New Roman" w:hAnsi="Times New Roman" w:cs="Times New Roman"/>
          <w:spacing w:val="8"/>
        </w:rPr>
        <w:t>Ping Zhu</w:t>
      </w:r>
      <w:r>
        <w:rPr>
          <w:rStyle w:val="any"/>
          <w:rFonts w:ascii="PMingLiU" w:eastAsia="PMingLiU" w:hAnsi="PMingLiU" w:cs="PMingLiU"/>
          <w:spacing w:val="8"/>
        </w:rPr>
        <w:t>、</w:t>
      </w:r>
      <w:r>
        <w:rPr>
          <w:rStyle w:val="any"/>
          <w:rFonts w:ascii="Times New Roman" w:eastAsia="Times New Roman" w:hAnsi="Times New Roman" w:cs="Times New Roman"/>
          <w:spacing w:val="8"/>
        </w:rPr>
        <w:t>Siyu Sun</w:t>
      </w:r>
      <w:r>
        <w:rPr>
          <w:rStyle w:val="any"/>
          <w:rFonts w:ascii="PMingLiU" w:eastAsia="PMingLiU" w:hAnsi="PMingLiU" w:cs="PMingLiU"/>
          <w:spacing w:val="8"/>
        </w:rPr>
        <w:t>（通讯作者，音译：孙思予）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Oncology Letters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06149"/>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03509" name=""/>
                    <pic:cNvPicPr>
                      <a:picLocks noChangeAspect="1"/>
                    </pic:cNvPicPr>
                  </pic:nvPicPr>
                  <pic:blipFill>
                    <a:blip xmlns:r="http://schemas.openxmlformats.org/officeDocument/2006/relationships" r:embed="rId7"/>
                    <a:stretch>
                      <a:fillRect/>
                    </a:stretch>
                  </pic:blipFill>
                  <pic:spPr>
                    <a:xfrm>
                      <a:off x="0" y="0"/>
                      <a:ext cx="5486400" cy="300614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8944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3B</w:t>
      </w:r>
      <w:r>
        <w:rPr>
          <w:rStyle w:val="any"/>
          <w:rFonts w:ascii="PMingLiU" w:eastAsia="PMingLiU" w:hAnsi="PMingLiU" w:cs="PMingLiU"/>
          <w:b/>
          <w:bCs/>
          <w:spacing w:val="8"/>
          <w:sz w:val="21"/>
          <w:szCs w:val="21"/>
        </w:rPr>
        <w:t>出现部分重叠。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624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0220" name=""/>
                    <pic:cNvPicPr>
                      <a:picLocks noChangeAspect="1"/>
                    </pic:cNvPicPr>
                  </pic:nvPicPr>
                  <pic:blipFill>
                    <a:blip xmlns:r="http://schemas.openxmlformats.org/officeDocument/2006/relationships" r:embed="rId8"/>
                    <a:stretch>
                      <a:fillRect/>
                    </a:stretch>
                  </pic:blipFill>
                  <pic:spPr>
                    <a:xfrm>
                      <a:off x="0" y="0"/>
                      <a:ext cx="5486400" cy="303624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辽宁省自然科学基金（批准号：20170541024）的支持。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https://pmc.ncbi.nlm.nih.gov/articles/PMC6006498/</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21691"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712&amp;idx=2&amp;sn=5aea43678f0dfcf9dae5617a3e8e4c8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