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抗癌新希望？不，是学术造假丑闻！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结肠炎相关结直肠癌研究被撤稿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23:25:12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66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近日，一项曾发表于《Journal of Cellular Biochemistry》杂志的研究成果引起广泛关注。该研究由来自伊朗马什哈德医科大学代谢综合征研究中心等单位的 Forouzan Amerizadeh、Nastaran Rezaei 等学者共同完成，于 2018 年 8 月 20 日在线发表。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631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61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研究聚焦于结肠炎相关结直肠癌，旨在探究 crocin（藏红花素）与 5 - 氟尿嘧啶的协同作用，发现 crocin 可通过 Wnt/PI3K 途径，增强 5 - 氟尿嘧啶的抗增殖活性。这一成果若得到证实，将为结肠炎相关结直肠癌的治疗带来新希望，在抗癌治疗领域具有潜在的重大意义。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然而，该研究成果却在发表后遭遇诸多质疑。网友 “Paraphimophis rustica” 指出，研究中的图 5B 在多个蛋白条带的泳道间存在明显拼接痕迹，图 6B 的蛋白条带存在不同膜来源、β-actin 条带不完整等问题；“Pamphilius pallipes” 也对研究图片提出疑问，还发现不同研究中的图片存在相似度异常的情况。面对这些质疑，学者 Majid Khazaei 回应称，部分对照组数据是基于伦理委员会准则重复使用，以减少动物使用量，若有需要可提供对照组组织学图像进一步评估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189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96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015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92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84528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09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437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16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9712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30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但最终，由于第三方提出的诸多问题，包括图片存在不当拼接位点、方法学缺陷，且作者未能提供清晰解释及原始数据，该文章于 2025 年 4 月 23 日被杂志主编和出版方撤稿。此次撤稿事件为科研界敲响警钟，提醒科研人员在追求成果时，必须坚守学术诚信，确保研究的严谨性与可靠性。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https://pubmed.ncbi.nlm.nih.gov/30129057/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43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49&amp;idx=3&amp;sn=a20e968fbf1a9f1982df3a9afa311c8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