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BMC Surgery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撤下合肥二院论文，伦理批准文件缺失？作者表示不同意撤稿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sleuth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Research Integrity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2025-04-17 23:39:22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新加坡</w:t>
      </w:r>
    </w:p>
    <w:p>
      <w:pP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F3F3F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33333"/>
          <w:spacing w:val="8"/>
          <w:u w:val="none"/>
        </w:rPr>
        <w:drawing>
          <wp:inline>
            <wp:extent cx="5486400" cy="887506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469281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887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408" w:lineRule="atLeast"/>
        <w:ind w:left="846" w:right="846"/>
        <w:jc w:val="center"/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</w:pPr>
      <w:r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  <w:t>Research Integrity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近日，一项来自合肥市第二人民医院（蚌埠医学院第二附属医院）普外科的研究引发关注。该研究团队由张军、李强等医生组成，他们的研究成果于 2023 年 10 月 6 日发表在《BMC Surgery》杂志上。</w:t>
      </w:r>
    </w:p>
    <w:p>
      <w:pPr>
        <w:widowControl/>
        <w:spacing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研究聚焦于胆囊切除术后胆总管结石的治疗，对比了腹腔镜胆总管探查（LCBDE）和内镜逆行胰胆管造影（ERCP）两种治疗方式。研究选取了 2017 年 1 月至 2021 年 7 月间医院收治的 70 例患者，随机分为 ERCP 组和 LCBDE 组。</w:t>
      </w:r>
    </w:p>
    <w:p>
      <w:pPr>
        <w:widowControl/>
        <w:spacing w:before="0" w:after="0" w:line="336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531683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659300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316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widowControl/>
        <w:spacing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研究结果显示，LCBDE 组的总体有效率高达 97.1%，而 ERCP 组仅为 76.6%，LCBDE 组优势明显。在并发症方面，LCBDE 组术前和术后并发症均低于 ERCP 组。此外，ERCP 组在术后进食时间、通气时间、住院时长和住院费用等方面均高于 LCBDE 组。这表明，在治疗胆囊切除术后胆总管结石时，LCBDE 在结石直径、数量、清除率以及住院成本等方面表现更优。</w:t>
      </w:r>
    </w:p>
    <w:p>
      <w:pPr>
        <w:widowControl/>
        <w:spacing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该研究意义重大，为临床治疗胆囊切除术后胆总管结石提供了重要参考。它帮助医生在选择治疗方案时更有依据，能根据患者具体情况，为患者提供更合适、更有效的治疗方式，从而提高治疗效果，减轻患者负担。</w:t>
      </w:r>
    </w:p>
    <w:p>
      <w:pPr>
        <w:widowControl/>
        <w:spacing w:before="0" w:after="0" w:line="336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3212642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133741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2126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widowControl/>
        <w:spacing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不过，2025 年 4 月 16 日，该文章被撤回。原因是编辑认为作者未提供研究开始前获得伦理批准的文件，但作者对此表示异议。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widowControl/>
        <w:spacing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https://bmcsurg.biomedcentral.com/articles/10.1186/s12893-025-02902-z</w:t>
      </w:r>
    </w:p>
    <w:p>
      <w:pPr>
        <w:widowControl/>
        <w:spacing w:after="225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https://pubpeer.com/publications/02CA88F4F32F3DFB3F9AF29BF23DC0#0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来源：公众号Research Integrity，转载请注明出处，若没注明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学术诚信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公众号出处，构成侵权。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后台联系客服微信：BikElisabeth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质疑信息来源于Pubpeer，提及人名均为音译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对于文章内容的真实性、完整性、及时性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本公众号不做任何保证或承诺，仅供读者参考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未经授权禁止转载！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转载请勿更改原文内容及格式！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如有转载需求或合作事宜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可添加下方客服微信或推送邮件到researchintegrity@qq.com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949494"/>
          <w:spacing w:val="0"/>
          <w:sz w:val="21"/>
          <w:szCs w:val="21"/>
          <w:u w:val="none"/>
        </w:rPr>
        <w:drawing>
          <wp:inline>
            <wp:extent cx="2457450" cy="245745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181687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0OTY1MDkwOQ==&amp;mid=2247486812&amp;idx=3&amp;sn=8ed0a2ac5b9e529d64389e18dd9ad325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