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南京金陵医院肿瘤内科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14:56:47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33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391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南京金陵医院肿瘤内科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多图重叠遭撤回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Linc-ROR facilitates progression and angiogenesis of hepatocellular carcinoma by modulating DEPDC1 expression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Linc-ROR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通过调节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表达促进肝细胞癌的进展和血管生成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林肯-ROR已被充分证明在癌症进展和血管生成中发挥重要作用。然而，Linc-ROR在肝细胞癌中的潜在致癌机制尚不清楚。在这项研究中，我们证明Linc-ROR部分通过其对DEPDC1表达的正向调节起着致癌作用。从机制上讲，Linc ROR充当竞争性内源性RNA以稳定DEPDC1 mRNA，并通过结合HNRNPK调节DEPDC1信使核糖核酸的稳定性。因此，这些发现表明，Linc-ROR介导的DEPDC1的功能可能使肝细胞癌患者更容易发生进展和血管生成，并可能成为抗癌治疗的潜在靶点。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南京大学医学院附属金陵医院肿瘤内科，南京，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南京大学医学院附属金陵医院肿瘤内科，南京，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多图重叠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应作者要求，主编撤回了这篇文章。发表后，人们对图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中的潜在图像重叠表示担忧，具体来说：图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4b Hep3B 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图像似乎与图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6b Hep3B Lv 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 HepG2 vec+miR 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4h 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4h Hep3B 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似乎来源于与图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6d Hep3B Lv ROR+Lv-shDEPDC1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相同的样品；图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4f Hep3B 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6f HepG2 Lc-shROR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6f Hep3b Lv-shROR+DEPDC1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6b HepG2 Lv-NC+Lv-shNC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6f Hep3b Lv-shROR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重叠。此外，作者使用了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细胞系作为正常肝细胞的模型，该细胞系已被报道被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HeLa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宫颈癌症细胞污染。据报道，体外和体内实验中使用的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细胞系被错误分类，起源于肝母细胞瘤而不是肝细胞癌。作者正在重新分析他们的数据，并打算在适当的时候提交一份新的手稿供同行评审。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71707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051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71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57991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3749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57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38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44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64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68&amp;idx=1&amp;sn=a1a873a35e3bb0ae89c4806a3e05b2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