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文章中存在多处图片不恰当重叠问题！天津市第一中心医院论文遭撤稿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Disease Markers (2018)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 Is a Potent Prognostic Marker and Enhances Cell Proliferation, Migration, and Invasion in Bladder Cancer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Nesfatin-1/Nucleobindin-2是一种有效的预后标志物，可增强膀胱癌的细胞增殖、迁移和侵袭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doi: 10.1155/2018/4272064)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论文内部的面板重叠，论文之间也重复等问题。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Guang-Ming Liu, Zi-Qiang Xu , Hong-Shun 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通讯作: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Guang-Ming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2690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2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2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2023年4月Hoya camphorifolia在pubpeer上提出对该论文提出以下多项质疑：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来自“CD164 促进肿瘤进展并预测膀胱癌的不良预后”（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Zhang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论文内部的面板重叠，论文之间也重复。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992" cy="28200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2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820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19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8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从左到右：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来自“APLNR 通过刺激细胞增殖和侵袭来促进骨肉瘤的进展”（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Cui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摘自“鉴定驱动蛋白家族成员 2A (KIF2A) 作为骨肉瘤有希望的治疗靶点”（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3B 摘自“溶酶体相关蛋白跨膜 4 的鉴定作为骨肉瘤治疗的新治疗靶点”（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2692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32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26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 来自“Nesfatin-1/Nucleobindin-2 是一种有效的预后标志物，可增强膀胱癌的细胞增殖、迁移和侵袭”（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等人，2019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2468" cy="30550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23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21654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1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又看到重复的图了！图 4A 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论文“Nesfatin-1/Nucleobindin-2 是一种有效的预后标志物，可增强膀胱癌的细胞增殖、迁移和侵袭”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8672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8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8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摘自“抑制 KIF22 可抑制舌鳞状细胞癌的细胞增殖和异种移植肿瘤生长”（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等人，2020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6144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0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6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有一些令人惊讶的相似之处，就好像一组异种移植肿瘤被卷到了新的位置。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从左上角顺时针方向：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通过刺激细胞增殖促进透明细胞肾细胞癌的进展”（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促进细胞增殖并可能成为胰腺癌的潜在治疗靶点”（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Chen 等人 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 来自“KIF3B 促进胰腺癌增殖”（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意外的镜像。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582815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3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58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2025年4月26日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上述文章于 2018 年 9 月 19 日在Wiley Online Library (wileyonlinelibrary.com) 在线发表，现已被 John Wiley &amp; Sons Ltd. 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经对Hoya camphorifolia在PubPeer [1]上提出的质疑进行调查后，我们同意撤回该文章。调查发现，文章中存在多处图片不恰当重叠的情况。我们的调查结论是，该文章的可靠性存在问题。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更具体地说：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3a：4 个细胞板的镜像出现在 3 篇文献中，其中培养物被标记为不同的细胞系。这些文献包括：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[2]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[3]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[4] 中的图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4a：“T24 细胞 - 对照”和“5637 细胞 - 对照”面板与 [5] 中图 4a 底部的两张面板相同，其中分别描述为“T24 细胞 - shRNA”和“5637 细胞 - shRNA”。在 [6] 的图 4a 中，这些图像也显示为“T24 细胞 - 对照”和“5637 细胞 - 对照”。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4b：“5638 细胞-shRNA”图像（右下角）出现在 [7] 图 3d 和 [8] 图 3d 的右下角。该图的其他 3 个图版也出现在 [6] 图 4b 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5a：上行第三和第四个肿瘤以及下行第二个肿瘤与 [9] 图 4a 中上行第二和第三个肿瘤以及下行第一个肿瘤看起来相同。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作者已获悉撤回文章的决定，但尚未作出回应。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167694" cy="93422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1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94" cy="93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https://pmc.ncbi.nlm.nih.gov/articles/PMC6169241/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https://pubpeer.com/publications/15CD48F233764354BAB0A29D2C5F71#0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天津市第一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天津市第一中心医院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96148648011939840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5&amp;sn=c4a77ba4aa1b9074f853aa5a718032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