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广西医科大学第一附属医院论文撤稿：郑立与赵金敏的学术挑战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21:53:00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62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在学术界，研究诚信是至关重要的基石。然而，近日由广西医科大学第一附属医院的研究团队发表的题为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"The Proliferation Enhancing Effects of Salidroside on Schwann Cells In Vitro"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的论文，却因数据问题被撤稿。这一事件引发了广泛关注和讨论。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8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84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99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35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论文背景与争议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75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这篇论文于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Evidencebased Complementary and Alternative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》期刊上，主要探讨红景天苷对体外雪旺细胞的增殖促进作用。该研究由多位学者共同完成，其中包括第一作者刘辉，以及主要通讯作者郑立和赵金敏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(Jinmin Zhao)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21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47619" cy="206666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8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92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学术质疑的初现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78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上对该论文提出质疑，指出图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4(a)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中的图像存在重叠现象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。具体来说，一些图像似乎在不同列中重复出现，但缺乏明显的内部特征。这一发现引发了对研究数据可靠性的怀疑。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66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6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21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91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撤稿决定的发生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78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经过详细调查，出版方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John Wiley &amp; Sons Ltd.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决定撤回该论文。调查发现，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天的控制面板与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面板之间存在高度相似性，尽管数据在表面上相同，但在细节上存在不一致之处。这些问题使得原论文的结论不再被认为是可靠的。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67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08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7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1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通讯作者的回应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59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尽管面临撤稿，郑立和赵金敏对这一决定表示异议，而其他作者则尚未对此发表公开意见。这一事件凸显了学术研究中的诚信问题，也促使学界反思如何更好地进行数据验证和结果审查。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03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5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2857" cy="24952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15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29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3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35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https://pubpeer.com/publications/A024AE4D18AD26EBECF13FC3E4B8B0#0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2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22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97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20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5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28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426&amp;idx=1&amp;sn=304f1c85d0e916af13bf1c94269843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