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跨图数据重复暴露诚信缺陷：复旦大学生命科学学院徐颖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王洪海团队论文存在图像重复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1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PPE26 induces TLR2-dependent activation of macrophages and drives Th1-type T-cell immunity by triggering the cross-talk of multiple pathways involved in the host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Haibo Su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Honghai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王洪海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徐颖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377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31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3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共有条带图，且描述不同。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63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8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的图像存在重叠。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504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7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国家重大专项（2012ZX10003008）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国家自然科学基金（31100660）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上海市科委国家自然科学基金（11ZR1401600）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https://pubpeer.com/publications/C60AF9985B3E47069A6FEB818A1ABC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https://pmc.ncbi.nlm.nih.gov/articles/PMC4770718/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67&amp;idx=1&amp;sn=12a8cb9c603460f5521b33ad0421ca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