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学术丑闻！</w:t>
        </w:r>
        <w:r>
          <w:rPr>
            <w:rStyle w:val="a"/>
            <w:rFonts w:ascii="Times New Roman" w:eastAsia="Times New Roman" w:hAnsi="Times New Roman" w:cs="Times New Roman"/>
            <w:b w:val="0"/>
            <w:bCs w:val="0"/>
            <w:spacing w:val="8"/>
          </w:rPr>
          <w:t>J Neurosci Res</w:t>
        </w:r>
        <w:r>
          <w:rPr>
            <w:rStyle w:val="a"/>
            <w:rFonts w:ascii="PMingLiU" w:eastAsia="PMingLiU" w:hAnsi="PMingLiU" w:cs="PMingLiU"/>
            <w:b w:val="0"/>
            <w:bCs w:val="0"/>
            <w:spacing w:val="8"/>
          </w:rPr>
          <w:t>论文图</w:t>
        </w:r>
        <w:r>
          <w:rPr>
            <w:rStyle w:val="a"/>
            <w:rFonts w:ascii="Times New Roman" w:eastAsia="Times New Roman" w:hAnsi="Times New Roman" w:cs="Times New Roman"/>
            <w:b w:val="0"/>
            <w:bCs w:val="0"/>
            <w:spacing w:val="8"/>
          </w:rPr>
          <w:t xml:space="preserve"> 2A </w:t>
        </w:r>
        <w:r>
          <w:rPr>
            <w:rStyle w:val="a"/>
            <w:rFonts w:ascii="PMingLiU" w:eastAsia="PMingLiU" w:hAnsi="PMingLiU" w:cs="PMingLiU"/>
            <w:b w:val="0"/>
            <w:bCs w:val="0"/>
            <w:spacing w:val="8"/>
          </w:rPr>
          <w:t>竟源自六年前旧作且被旋转！</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2025-04-22 22:59:45</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24393"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63085"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397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32091" name=""/>
                    <pic:cNvPicPr>
                      <a:picLocks noChangeAspect="1"/>
                    </pic:cNvPicPr>
                  </pic:nvPicPr>
                  <pic:blipFill>
                    <a:blip xmlns:r="http://schemas.openxmlformats.org/officeDocument/2006/relationships" r:embed="rId8"/>
                    <a:stretch>
                      <a:fillRect/>
                    </a:stretch>
                  </pic:blipFill>
                  <pic:spPr>
                    <a:xfrm>
                      <a:off x="0" y="0"/>
                      <a:ext cx="5486400" cy="344397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近日，一篇发表于《</w:t>
      </w:r>
      <w:r>
        <w:rPr>
          <w:rStyle w:val="any"/>
          <w:rFonts w:ascii="Times New Roman" w:eastAsia="Times New Roman" w:hAnsi="Times New Roman" w:cs="Times New Roman"/>
          <w:spacing w:val="8"/>
        </w:rPr>
        <w:t>Journal of Neuroscience Research</w:t>
      </w:r>
      <w:r>
        <w:rPr>
          <w:rStyle w:val="any"/>
          <w:rFonts w:ascii="PMingLiU" w:eastAsia="PMingLiU" w:hAnsi="PMingLiU" w:cs="PMingLiU"/>
          <w:spacing w:val="8"/>
        </w:rPr>
        <w:t>》的论文被撤稿，引发关注。该论文最初于</w:t>
      </w:r>
      <w:r>
        <w:rPr>
          <w:rStyle w:val="any"/>
          <w:rFonts w:ascii="Times New Roman" w:eastAsia="Times New Roman" w:hAnsi="Times New Roman" w:cs="Times New Roman"/>
          <w:spacing w:val="8"/>
        </w:rPr>
        <w:t xml:space="preserve"> 2015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15 </w:t>
      </w:r>
      <w:r>
        <w:rPr>
          <w:rStyle w:val="any"/>
          <w:rFonts w:ascii="PMingLiU" w:eastAsia="PMingLiU" w:hAnsi="PMingLiU" w:cs="PMingLiU"/>
          <w:spacing w:val="8"/>
        </w:rPr>
        <w:t>日在</w:t>
      </w:r>
      <w:r>
        <w:rPr>
          <w:rStyle w:val="any"/>
          <w:rFonts w:ascii="Times New Roman" w:eastAsia="Times New Roman" w:hAnsi="Times New Roman" w:cs="Times New Roman"/>
          <w:spacing w:val="8"/>
        </w:rPr>
        <w:t xml:space="preserve"> Wiley Online Library </w:t>
      </w:r>
      <w:r>
        <w:rPr>
          <w:rStyle w:val="any"/>
          <w:rFonts w:ascii="PMingLiU" w:eastAsia="PMingLiU" w:hAnsi="PMingLiU" w:cs="PMingLiU"/>
          <w:spacing w:val="8"/>
        </w:rPr>
        <w:t>上线，发表时间为</w:t>
      </w:r>
      <w:r>
        <w:rPr>
          <w:rStyle w:val="any"/>
          <w:rFonts w:ascii="Times New Roman" w:eastAsia="Times New Roman" w:hAnsi="Times New Roman" w:cs="Times New Roman"/>
          <w:spacing w:val="8"/>
        </w:rPr>
        <w:t xml:space="preserve"> 2016 </w:t>
      </w:r>
      <w:r>
        <w:rPr>
          <w:rStyle w:val="any"/>
          <w:rFonts w:ascii="PMingLiU" w:eastAsia="PMingLiU" w:hAnsi="PMingLiU" w:cs="PMingLiU"/>
          <w:spacing w:val="8"/>
        </w:rPr>
        <w:t>年，研究单位未明确列出，作者包括</w:t>
      </w:r>
      <w:r>
        <w:rPr>
          <w:rStyle w:val="any"/>
          <w:rFonts w:ascii="Times New Roman" w:eastAsia="Times New Roman" w:hAnsi="Times New Roman" w:cs="Times New Roman"/>
          <w:spacing w:val="8"/>
        </w:rPr>
        <w:t xml:space="preserve"> Vincenzo Bramanti</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Sonia Grasso </w:t>
      </w:r>
      <w:r>
        <w:rPr>
          <w:rStyle w:val="any"/>
          <w:rFonts w:ascii="PMingLiU" w:eastAsia="PMingLiU" w:hAnsi="PMingLiU" w:cs="PMingLiU"/>
          <w:spacing w:val="8"/>
        </w:rPr>
        <w:t>等。论文题目为</w:t>
      </w:r>
      <w:r>
        <w:rPr>
          <w:rStyle w:val="any"/>
          <w:rFonts w:ascii="Times New Roman" w:eastAsia="Times New Roman" w:hAnsi="Times New Roman" w:cs="Times New Roman"/>
          <w:spacing w:val="8"/>
        </w:rPr>
        <w:t xml:space="preserve"> “Neuroactive Molecules and Growth Factors Modulate Cytoskeletal Protein Expression During Astroglial Cell Proliferation and Differentiation in Culture” </w:t>
      </w:r>
      <w:r>
        <w:rPr>
          <w:rStyle w:val="any"/>
          <w:rFonts w:ascii="PMingLiU" w:eastAsia="PMingLiU" w:hAnsi="PMingLiU" w:cs="PMingLiU"/>
          <w:spacing w:val="8"/>
        </w:rPr>
        <w:t>，主要研究神经活性分子和生长因子在星形胶质细胞增殖和分化过程中对细胞骨架蛋白表达的调节作用。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然而，在论文发表后，有第三方提出质疑，称论文中的图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部分存在重复和篡改，且图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的大部分图像是从该研究小组六年前发表的另一篇论文中复制并经过</w:t>
      </w:r>
      <w:r>
        <w:rPr>
          <w:rStyle w:val="any"/>
          <w:rFonts w:ascii="Times New Roman" w:eastAsia="Times New Roman" w:hAnsi="Times New Roman" w:cs="Times New Roman"/>
          <w:spacing w:val="8"/>
        </w:rPr>
        <w:t xml:space="preserve"> 180 </w:t>
      </w:r>
      <w:r>
        <w:rPr>
          <w:rStyle w:val="any"/>
          <w:rFonts w:ascii="PMingLiU" w:eastAsia="PMingLiU" w:hAnsi="PMingLiU" w:cs="PMingLiU"/>
          <w:spacing w:val="8"/>
        </w:rPr>
        <w:t>度旋转而来，且两篇论文的处理方式和所展示的蛋白质均不同。网友</w:t>
      </w:r>
      <w:r>
        <w:rPr>
          <w:rStyle w:val="any"/>
          <w:rFonts w:ascii="Times New Roman" w:eastAsia="Times New Roman" w:hAnsi="Times New Roman" w:cs="Times New Roman"/>
          <w:spacing w:val="8"/>
        </w:rPr>
        <w:t xml:space="preserve"> “Aneurus inconstans” </w:t>
      </w:r>
      <w:r>
        <w:rPr>
          <w:rStyle w:val="any"/>
          <w:rFonts w:ascii="PMingLiU" w:eastAsia="PMingLiU" w:hAnsi="PMingLiU" w:cs="PMingLiU"/>
          <w:spacing w:val="8"/>
        </w:rPr>
        <w:t>等在评论区指出这些问题，要求作者作出解释。</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3975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32491" name=""/>
                    <pic:cNvPicPr>
                      <a:picLocks noChangeAspect="1"/>
                    </pic:cNvPicPr>
                  </pic:nvPicPr>
                  <pic:blipFill>
                    <a:blip xmlns:r="http://schemas.openxmlformats.org/officeDocument/2006/relationships" r:embed="rId9"/>
                    <a:stretch>
                      <a:fillRect/>
                    </a:stretch>
                  </pic:blipFill>
                  <pic:spPr>
                    <a:xfrm>
                      <a:off x="0" y="0"/>
                      <a:ext cx="5486400" cy="36397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96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97267" name=""/>
                    <pic:cNvPicPr>
                      <a:picLocks noChangeAspect="1"/>
                    </pic:cNvPicPr>
                  </pic:nvPicPr>
                  <pic:blipFill>
                    <a:blip xmlns:r="http://schemas.openxmlformats.org/officeDocument/2006/relationships" r:embed="rId10"/>
                    <a:stretch>
                      <a:fillRect/>
                    </a:stretch>
                  </pic:blipFill>
                  <pic:spPr>
                    <a:xfrm>
                      <a:off x="0" y="0"/>
                      <a:ext cx="5486400" cy="5496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1426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92340" name=""/>
                    <pic:cNvPicPr>
                      <a:picLocks noChangeAspect="1"/>
                    </pic:cNvPicPr>
                  </pic:nvPicPr>
                  <pic:blipFill>
                    <a:blip xmlns:r="http://schemas.openxmlformats.org/officeDocument/2006/relationships" r:embed="rId11"/>
                    <a:stretch>
                      <a:fillRect/>
                    </a:stretch>
                  </pic:blipFill>
                  <pic:spPr>
                    <a:xfrm>
                      <a:off x="0" y="0"/>
                      <a:ext cx="5486400" cy="441426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398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01329" name=""/>
                    <pic:cNvPicPr>
                      <a:picLocks noChangeAspect="1"/>
                    </pic:cNvPicPr>
                  </pic:nvPicPr>
                  <pic:blipFill>
                    <a:blip xmlns:r="http://schemas.openxmlformats.org/officeDocument/2006/relationships" r:embed="rId12"/>
                    <a:stretch>
                      <a:fillRect/>
                    </a:stretch>
                  </pic:blipFill>
                  <pic:spPr>
                    <a:xfrm>
                      <a:off x="0" y="0"/>
                      <a:ext cx="5486400" cy="29139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随后，期刊《</w:t>
      </w:r>
      <w:r>
        <w:rPr>
          <w:rStyle w:val="any"/>
          <w:rFonts w:ascii="Times New Roman" w:eastAsia="Times New Roman" w:hAnsi="Times New Roman" w:cs="Times New Roman"/>
          <w:spacing w:val="8"/>
        </w:rPr>
        <w:t>Journal of Neuroscience Research</w:t>
      </w:r>
      <w:r>
        <w:rPr>
          <w:rStyle w:val="any"/>
          <w:rFonts w:ascii="PMingLiU" w:eastAsia="PMingLiU" w:hAnsi="PMingLiU" w:cs="PMingLiU"/>
          <w:spacing w:val="8"/>
        </w:rPr>
        <w:t>》的主编</w:t>
      </w:r>
      <w:r>
        <w:rPr>
          <w:rStyle w:val="any"/>
          <w:rFonts w:ascii="Times New Roman" w:eastAsia="Times New Roman" w:hAnsi="Times New Roman" w:cs="Times New Roman"/>
          <w:spacing w:val="8"/>
        </w:rPr>
        <w:t xml:space="preserve"> Lawrence S. Sherman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John Wiley &amp; Sons, Inc. </w:t>
      </w:r>
      <w:r>
        <w:rPr>
          <w:rStyle w:val="any"/>
          <w:rFonts w:ascii="PMingLiU" w:eastAsia="PMingLiU" w:hAnsi="PMingLiU" w:cs="PMingLiU"/>
          <w:spacing w:val="8"/>
        </w:rPr>
        <w:t>经内部调查，证实了这些说法。出版商试图联系作者索要原始数据，但作者未作回应。鉴于图片被操纵影响了对数据和结果的解读，</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22 </w:t>
      </w:r>
      <w:r>
        <w:rPr>
          <w:rStyle w:val="any"/>
          <w:rFonts w:ascii="PMingLiU" w:eastAsia="PMingLiU" w:hAnsi="PMingLiU" w:cs="PMingLiU"/>
          <w:spacing w:val="8"/>
        </w:rPr>
        <w:t>日，该论文被正式撤回，作者也已被告知此事。</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https://onlinelibrary.wiley.com/doi/10.1002/jnr.70036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97943" name=""/>
                    <pic:cNvPicPr>
                      <a:picLocks noChangeAspect="1"/>
                    </pic:cNvPicPr>
                  </pic:nvPicPr>
                  <pic:blipFill>
                    <a:blip xmlns:r="http://schemas.openxmlformats.org/officeDocument/2006/relationships" r:embed="rId13"/>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01136" name=""/>
                    <pic:cNvPicPr>
                      <a:picLocks noChangeAspect="1"/>
                    </pic:cNvPicPr>
                  </pic:nvPicPr>
                  <pic:blipFill>
                    <a:blip xmlns:r="http://schemas.openxmlformats.org/officeDocument/2006/relationships" r:embed="rId14"/>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125&amp;idx=2&amp;sn=9fe17582f02597491ff2dd91eafe8dc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