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江南大学无锡医学院论文惊现蛋白条带造假风波，学术诚信面临严峻考验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15:09:00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737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28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2020年，主要分别来自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江南大学无锡医学院和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南京医科大学附属无锡妇幼保健院（无锡市妇幼保健院）的 Chen Zhang , Chuang Li , Xiu-xiu Zhu , You-yi Liu , Jun Zhao （通讯作者） , Min-chen Wu （通讯作者）在International Journal of Biological Macromolecules 期刊发表了一篇题目为：Highly regio- and enantio-selective hydrolysis of two racemic epoxides by GmEH3, a novel epoxide hydrolase from Glycine max的论文。该研究得到了中国国家自然科学基金（编号：21676117）和中国食品科学与技术国家一流学科项目（JUFSTR20180101）的资金支持。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364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575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2025年4月，国际著名职业学术打假人Archasia belfragei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14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18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096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84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https://pubpeer.com/publications/BBD2B02E42FCE051E6A224D5CD9768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01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781&amp;idx=1&amp;sn=f24a0335504c1aaa0f7e2ef8a62099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