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院士团队领衔！国家纳米科学中心论文被质疑图片重复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11:34:37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683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04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2008年7月，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国家纳米科学中心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Journal of the American Chemical Society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Detection of trace Hg2+ via induced circular dichroism of DNA wrapped around single-walled carbon nanotubes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通过单壁碳纳米管包裹 DNA 的诱导圆二色性检测痕量 Hg2+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10.1021/ja801793k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第一作者，通讯作者：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国家纳米科学中心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Xueyun Gao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国家纳米科学中心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Yuliang Zhao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赵宇亮）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52F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55958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795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Elisabeth M Bik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关注图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S3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粉色方框：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S3-1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0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毫微克汞）和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S3-2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187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毫微克汞）似乎重叠了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423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84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https://pubpeer.com/publications/994EFA1D991A1488B677C8CB07F222#0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3114&amp;idx=3&amp;sn=7a53d5ce021abb4f5305b2c88997dc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