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惊！山东科大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Electrochimica Acta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论文发表后被曝图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存疑，网友要求作者回应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5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20 日，《Electrochimica Acta》杂志发表了山东科技大学化学与环境工程学院 Jiangyang Tian、Qian Shao 等多位学者撰写的论文 “Bio - template synthesized NiO/C hollow microspheres with enhanced Li - ion battery electrochemical performance”。该研究合成了具有增强锂离子电池电化学性能的生物模板法制备的 NiO/C 空心微球。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559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8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然而，文章发表后，网友在 PubPeer 平台上提出质疑。诚信专家 Elisabeth M Bik 指出，论文中的图 2、7 和 8 存在问题。绿色框所示的图 2C（600°C）和图 7B（450°C）似乎是同一样品不同放大倍数的展示；蓝色框所示的图 7C（600°C，2h 煅烧）和图 8B（12h 老化）似乎展示的是同一样品，且有重叠部分，希望作者能对此进行说明。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网友 Thallarcha lechrioleuca 也指出，图 1 中蓝色和红色图案包括所有噪声都完全相同。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366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6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66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69482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09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8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针对这些质疑，网友 Illex illecebrosus 分别提供了基于上述问题制作的动画视频链接，强调只是将他人观察到的情况进行可视化呈现，不做任何判断。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https://www.sciencedirect.com/science/article/abs/pii/S0013468617326543?via%3Dihub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78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61&amp;idx=2&amp;sn=5fba41d8ccf80171383fbdf64106b8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