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2002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：一篇论文因数据重叠被《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》撤稿的漫长真相，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补刀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就质疑过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90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2002 年 1 月 3 日，来自日本冈山大学医学院神经外科等研究单位的 Yoshiaki Adachi、Nirmala Chandrasekar 等一众研究人员在《Oncogene》杂志上发表了一篇名为《Suppression of glioma invasion and growth by adenovirus - mediated delivery of a bicistronic construct containing antisense uPAR and sense p16 gene sequences》的论文。该论文主要研究通过腺病毒介导的含有反义 uPAR 和正义 p16 基因序列的双顺反子构建体对胶质瘤侵袭和生长的抑制作用，对于胶质瘤的治疗研究有着潜在的重要意义。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665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37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24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84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3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99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1677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44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2002 年就有网友 Lotus azoricus 发现论文中 Figure 6 的几个 “speroid invasion” 面板与该研究团队早期 2000 年发表在《Cancer Research》上的一篇论文中的 Figure 3 存在相似情况，这两篇论文看似代表不同实验。直到 2025 年 4 月 11 日，该论文被《Oncogene》杂志的主编撤回。原因是论文中 Figure 6A 的多个面板与同一作者早期论文中的 Figure 3 存在重叠，代表不同条件，且 Figure 1 和 Figure 3 中的 Actin 条带也有部分重复情况。面对这些质疑，作者无法给出合适回应，编辑因此对论文数据和结论失去信心。目前，出版商未能获取 Yoshiaki Adachi 等部分作者的当前电子邮件地址，其他作者也未回应出版商关于撤稿的通信。这一事件也引发了学界对论文数据真实性和严谨性的再度关注。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https://pubmed.ncbi.nlm.nih.gov/11791179/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3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2&amp;sn=786c417f25d15d83d218c9b59af09e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