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南京大学医学院附属金陵医院的文章被撤回，主要原因是文章内涉嫌图像的重复使用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11:19:33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86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Linc-ROR已被充分证实在癌症进展和血管生成中发挥重要作用。然而，Linc-ROR在肝细胞癌中的潜在致癌机制尚不清楚。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11 月 5 日，南京大学医学院附属金陵医院的Tian Chuan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Linc-ROR facilitates progression and angiogenesis of hepatocellular carcinoma by modulating DEPDC1 expression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Linc-ROR介导的DEPDC1功能可能使肝细胞癌患者更容易发生进展和血管生成，并可能成为抗癌治疗的潜在靶点。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29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579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应作者要求，主编已撤回该文章。发表后，有人对图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中可能存在的图像重叠提出了担忧，具体如下：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Hep3B DEPDC1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6b Hep3B Lv-ROR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4d HepG2 vec+miR-NC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4h Lv-shDEPDC1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4h Hep3B Lv-shDEPDC1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6d Hep3b Lv-ROR+Lv-shDEPDC1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图像来自同一样本；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4f Hep3B Lv-shDEPDC1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6f HepG2 Lc-shROR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6f Hep3b Lv-shROR+DEPDC1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6b HepG2 LV-NC+Lv-shNC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6f Hep3B Lv-shROR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此外，作者使用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L02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细胞系作为正常肝细胞模型，据报道该细胞系被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宫颈癌细胞污染。据报道，体外和体内实验中使用的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HepG2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细胞系被错误分类，来源于肝母细胞瘤而非肝细胞癌。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作者正在重新分析他们的数据，并计划在适当的时候提交新的稿件进行同行评审。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Chuan Tian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Rui Wang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同意此次撤稿，但不同意撤稿通知的措辞。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Mubalake Abudoureyimu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Xinrong Lin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Xiaoyuan Chu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尚未回复编辑或出版商关于此次撤稿的任何回复。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https://www.nature.com/articles/s41419-025-07669-y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83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52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772&amp;idx=3&amp;sn=a9ce2d58894d03adc53699a62c3df6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