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线粒体硫氧还蛋白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研究数据遭质疑，耶鲁大学和中山大学团队如何回应？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16:41:42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400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Journal of Molecular and Cellular Cardiology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年发表的一篇题为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‘Mitochondrial thioredoxin2 maintains HCN4 expression and prevents oxidative stressmediated sick sinus syndrome’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（《线粒体硫氧还蛋白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通过维持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HCN4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表达预防氧化应激介导的病窦综合征》）的研究引发了评论人的质疑。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第一作者：杨必成（中山大学附属第一医院）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通讯作者：肖海鹏（中山大学附属第一医院）、王敏（耶鲁大学医学院血管生物学和治疗学项目）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第一单位：中山大学附属第一医院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合作单位：耶鲁大学医学院血管生物学和治疗学项目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对该研究提出质疑，特别针对论文的图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他指出，图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ccsKO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图像）与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部分（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ccsKO + mitotempo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图像）非常相似，而按照实验设计，这些图像应分别来自不同处理条件下的小鼠，因此出现这种相似性令人意外。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评论人进一步说明，在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DAPI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道中，这种相似性尤为显著，并通过红色矩形标记了他认为的重复区域。此外，黄色和粉色矩形也显示了其他疑似重叠的区域。他猜测，这可能是对同一样本在不同参数设置下成像的结果，而非来自不同实验小鼠。为验证这一问题，他特别提到自己使用了一个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Python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编写的脚本进行检测。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9802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921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此外，另一位评论人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Illex Illecebrosus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还发布了动态图，以进一步证明这些区域存在重叠。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676775" cy="7086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150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65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4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https://pubpeer.com/publications/3402F2CE8DEEC24E1D65DDD39DE931#0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108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40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657&amp;idx=1&amp;sn=f164eaf6a31df6cff6f9922f9eb9a2c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