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苏州医工所和武汉协和医院合作论文被曝光图片重复！国自然基金资助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16:02:24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年，主要分别来自华中科技大学同济医学院附属协和医院神经外科，</w:t>
      </w:r>
      <w:r>
        <w:rPr>
          <w:rStyle w:val="any"/>
          <w:rFonts w:ascii="PMingLiU" w:eastAsia="PMingLiU" w:hAnsi="PMingLiU" w:cs="PMingLiU"/>
          <w:spacing w:val="8"/>
        </w:rPr>
        <w:t>中国科学院苏州生物医学工程技术研究所的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Yuanshuai Zhou , Xingjun Meng , Wen He , Xinying Li , Rongchuan Zhao , Caihua Dong , Detian Yuan , Jiao Yang , Ruobing Zhang , Guohua Shi , Yulun Huang , Jiangang Liu , Jianping Liu , Songbai Liu, Peng Fu </w:t>
      </w:r>
      <w:r>
        <w:rPr>
          <w:rStyle w:val="any"/>
          <w:rFonts w:ascii="PMingLiU" w:eastAsia="PMingLiU" w:hAnsi="PMingLiU" w:cs="PMingLiU"/>
          <w:spacing w:val="8"/>
        </w:rPr>
        <w:t>（通讯作者，音译付朋）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Minxuan Sun </w:t>
      </w:r>
      <w:r>
        <w:rPr>
          <w:rStyle w:val="any"/>
          <w:rFonts w:ascii="PMingLiU" w:eastAsia="PMingLiU" w:hAnsi="PMingLiU" w:cs="PMingLiU"/>
          <w:spacing w:val="8"/>
        </w:rPr>
        <w:t>（通讯作者，音译孙敏轩）在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NEURO-ONCOLOGY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USF1/CD90 signaling in maintaining glioblastoma stem cells and tumor-associated macrophages adhesion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本工作得到了国家自然科学基金青年科学基金（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81903028</w:t>
      </w:r>
      <w:r>
        <w:rPr>
          <w:rStyle w:val="any"/>
          <w:rFonts w:ascii="PMingLiU" w:eastAsia="PMingLiU" w:hAnsi="PMingLiU" w:cs="PMingLiU"/>
          <w:spacing w:val="8"/>
        </w:rPr>
        <w:t>）、江苏省自然科学基金青年项目（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BK20180222</w:t>
      </w:r>
      <w:r>
        <w:rPr>
          <w:rStyle w:val="any"/>
          <w:rFonts w:ascii="PMingLiU" w:eastAsia="PMingLiU" w:hAnsi="PMingLiU" w:cs="PMingLiU"/>
          <w:spacing w:val="8"/>
        </w:rPr>
        <w:t>）、江苏省施国华创新创业人才计划以及中国博士后科学基金（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2020M671599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查重发现不同实验标签组的数据之间存在较大面积视野重叠细节：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29175" cy="3457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81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https://pmc.ncbi.nlm.nih.gov/articles/PMC10167418/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8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9" w:anchor="wechat_redirect" w:tgtFrame="_blank" w:tooltip="苏州生物医学工程技术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苏州生物医学工程技术研究所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09&amp;idx=1&amp;sn=810c1ee7007f9dda01d70b608fa8400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5386762180952070" TargetMode="External" /><Relationship Id="rId8" Type="http://schemas.openxmlformats.org/officeDocument/2006/relationships/hyperlink" Target="https://mp.weixin.qq.com/mp/appmsgalbum?__biz=MzkxMDYyNzI5NQ==&amp;action=getalbum&amp;album_id=3321582189813366785" TargetMode="External" /><Relationship Id="rId9" Type="http://schemas.openxmlformats.org/officeDocument/2006/relationships/hyperlink" Target="https://mp.weixin.qq.com/mp/appmsgalbum?__biz=MzkxMDYyNzI5NQ==&amp;action=getalbum&amp;album_id=395756820445650944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