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东北大学王建华团队遭质疑：两种碳点共享谱图，学术界再起波澜？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月，来自《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Nanoscale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“Targeted imaging of the lysosome and endoplasmic reticulum and their pH monitoring with surface regulated carbon dots”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的论文引发了学术界的广泛关注和质疑。这篇于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年发表的论文由东北大学理学院化学系以及分析科学研究中心的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Shuang E, QuanXing Mao, XiaoLi Yuan, XiaoLei Kong, XuWei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JianHua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通讯作者，国家杰青、副校长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31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10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58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2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2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9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质疑的核心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88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Tanacetum macrophyllum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在详细分析这篇文章的数据时，指出了其中存在的一个重大争议。在图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XPS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光谱的两条黑色曲线被发现完全相同，然而它们却分别代表不同类型的碳点：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图为胺修饰的碳点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(ACD)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图为月桂胺修饰的碳点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(LCD)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。这种明显的重复引发了关于研究数据可靠性和论文严谨性的讨论。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11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2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59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22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79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7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2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https://pubpeer.com/publications/6390669FBB02111A8470CD344B8846#0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7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09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60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05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8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4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6&amp;idx=1&amp;sn=dcb0f3faba4f3732267841a8b16956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