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南通大学附属医院文章撤回事件：图像重复使用成焦点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83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39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7 月 23 日，南通大学附属医院的Chen Xu 等人在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Effect of selective inhibition or activation of PGE2 EP1 receptor on glomerulosclerosis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”的研究论文。然而，在2025 年 4 月 15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主要原因是文章内涉嫌图像的重复使用。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25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94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577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8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8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15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在上述论文发表后，一位关心的读者提请编辑注意，关于图 2C 和 3A 所示的免疫组织化学图像，至少有四对数据面板显示出重叠数据的证据，这些数据都在同一图形部分内并进行了比较。由于本文中发现了大量数据重复事件，Molecular Medicine Reports 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https://pubpeer.com/publications/66E0EEFF663B86D130A1779A7311A1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12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8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43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776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8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93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93&amp;idx=1&amp;sn=07931b17c3eee85cbc2b97f0dee139a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