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多图重复质疑，南通大学附属医院学者论文被撤回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16:00:56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 Chen , Jun Yin , Yuyin Xu , Zhi Qiu , Jing Liu , Xiaolan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共同完成；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月有读者对文章的多图重复产生质疑，近期期刊表示没有收到作者满意的答复而撤稿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Effect of selective inhibition or activation of PGE2 EP1      receptor on glomerulosclerosis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（选择性抑制或激活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PGE2 EP1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受体对肾小球硬化的影响）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Jun Yin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Yuyin Xu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Zhi Qiu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Jing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Xiaolan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（《分子医学报告》）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10.3892/mmr.2020.11353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32700746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PMC7453572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单位：南通大学附属医院、无锡市第二人民医院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似乎显示了几个重叠，如相同颜色的框所示。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357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6131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撤回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日撤回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在上述论文发表后，一位关心的读者提请编辑注意，关于图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所示的免疫组织化学图像，至少有四对数据面板显示出重叠数据的证据，这些数据都在同一图形部分内并进行了比较。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由于本文中发现了大量数据重复事件，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Molecular Medicine Reports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的编辑决定将其从期刊中撤回，因为对所提供的数据缺乏信心。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作者被要求解释这些问题，但编辑部没有收到令人满意的答复。对于由此造成的任何不便，编辑向读者道歉。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748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056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185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694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南通大学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南通大学附属医院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16&amp;idx=2&amp;sn=96a5566d422f38bd56bd7dec5b84cd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4741953296824730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