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10:26:50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22 日，南通大学Zhu Hongyan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sciences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Targeted Delivery of siRNA with pH-Responsive Hybrid Gold Nanostars for Cancer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3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71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88245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31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https://pubpeer.com/publications/11DD35F996E130217E94713027FF17#0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9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55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934&amp;idx=4&amp;sn=1d12af42196141d4bddd5315727a95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