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广州中医药大学的论文被质疑，因不同实验条件图像面板存在多处重叠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Dioscin augments HSV-tk-mediated suicide gene therapy for melanoma by promoting connexin-based intercellular communication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广州中医药大学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发表时间：2016年11月26日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10.18632/oncotarget.13655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7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的质疑：多个面板似乎存在重叠区域。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70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40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93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https://www.oncotarget.com/article/13655/text/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46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63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03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5&amp;sn=a19813199d328c7d4d72db35456b50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