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南京鼓楼医院心血管医学中心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子刊研究遭疑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11:04:00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9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近日，《Nature Communications》2024年发表的血管生物学研究‘SRF SUMOylation modulates smooth muscle phenotypic switch and vascular remodeling’ 遭遇评论人质疑。该研究由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Yue Xu,Haifeng Zhang,Yuxin Chen,Jordan S. Pober,Min Zhou（通讯作者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）,Jenny Huanjiao Zhou（通讯作者）,Wang Min（通讯作者）共同完成，通讯作者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Wang Min和Min Zhou单位为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南京大学医学院附属南京鼓楼医院心血管医学中心，通讯作者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Jenny Huanjiao Zhou单位为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耶鲁大学医学院病理学系血管生物学和治疗学跨系项目。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3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85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88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47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938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41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https://pubpeer.com/publications/EDFA8A3C98F4DBCEDE512B3FFED373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88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88&amp;idx=1&amp;sn=1046ebd97d12f55b6032fcc1d76f718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