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图表数据存在重叠且作者未回应，上海交通大学医学院附属新华医院的论文被撤稿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53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77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上海交通大学医学院附属新华医院的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Jianhua Lu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Jun Gu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顾钧）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Fei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Medical Oncology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Chloride intracellular channel 1 (CLIC1) is activated and functions as an oncogene in pancreatic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细胞内氯离子通道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1 (CLIC1)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在胰腺癌中被激活并发挥癌基因的功能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67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44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35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05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058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图2A存在一处重叠面板。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 about Figure 2A.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ImageTwin analysis shows that two panels unexpectedly overlap. Shown with green boxes.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5254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85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图3存在重复面板且与无关论文面啊不能也存在重叠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Concerns about Figure 3. Shown is the ImageTwin analysis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Red boxes: Two panels in Figure 3E appear to overlap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Pink and Cyan boxes: One of the panels in Figure 3C looks similar to panels in two other papers. See more details below.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2091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54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Those two other papers, which have their own problems, are: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Li-qian Zhang et al., Analytical Cellular Pathology (2017), DOI: 10.1155/2017/8158254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X.-D. Gu et al., Brazilian Journal of Medical and Biological Research (2017), DOI: 10.1590/1414-431X20175920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232366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97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54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主编已撤回本文。文章发表后，有人对文中图表所呈现的数据提出质疑，具体为：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图2a中，PANC-1 CTRL和si-CTRL的明场图像似乎存在重叠；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图2a中，MIAPaca-2 si-CTRL和si-CLIC1的图像（明场和绿色荧光蛋白（GFP））似乎存在重叠；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图3e中，MIAPaca-2 CTRL和si-CTRL的图像似乎存在重叠。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因此，主编对文中呈现的数据不再有信心。Jun Gu不同意此次撤稿。其他作者均未就出版方关于此次撤稿的任何通信作出回应。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68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https://pubpeer.com/publications/46DE1D89BF4F5418D750459E8FFC3D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https://pubmed.ncbi.nlm.nih.gov/25920608/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https://link.springer.com/article/10.1007/s12032-025-02702-8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3&amp;sn=58ff3698bef7175aa26e90281fb375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