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南京医科大学第一附属医院论文被指存在图像篡改问题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2025-04-20 09:13:00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4679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4295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6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2018年，主要分别来自南京医科大学免疫学系，南京医科大学第一附属医院眼科，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南京医科大学第一附属医院肝移植中心的 Shuai Lu , Yao Yao , Guolong Xu , Chao Zhou , Yuan Zhang , Jie Sun , Runqiu Jiang （通讯作者） , Qing Shao （通讯作者） , Yun Chen （通讯作者）在 Cell Death and Disease 期刊发表了一篇题目为: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CD24 regulates sorafenib resistance via activating autophagy in hepatocellular carcinoma的论文。该研究得到了国家自然科学基金（项目编号：81772602、9174210027 给予 Y.C.，81672673 给予 Q.S.）、青蓝工程、六大人才高峰项目（JY-018）、中国江苏省“333”项目的资助。这项工作还部分得到了江苏省重点研发计划（BE2016796 给予 Y.Z.）的支持。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30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6010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2025年4月，Argiolestes roon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73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4068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5692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0139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https://pubpeer.com/publications/884D726D9A28B1CD702FCCF496FC26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6806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2604&amp;idx=1&amp;sn=cc114e713805e89777a1196f907744f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