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国家自然科学基金通报学术不端案例，作者因图像问题遭禁申！南昌大学第二附属医院论文陷质疑风波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neuroscience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"Retraction of “Effect of C-phycocyanin on HDAC3 and miRNA-335 in Alzheimer’s disease”C-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10.1515/tnsci-2022-0808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图片存在重叠等问题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。该论文由来自南昌大学第二附属医院神经内科的作者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Zhengyu Li , Li Gan , Si Yan , Yufang Yan , Wei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Huang(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南昌大学第二附属医院神经内科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047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37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显示的是不同动物组中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BDNF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表达的代表性图像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白藜芦醇通过抑制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NLRP3 </w:t>
      </w:r>
      <w:r>
        <w:rPr>
          <w:rStyle w:val="any"/>
          <w:rFonts w:ascii="PMingLiU" w:eastAsia="PMingLiU" w:hAnsi="PMingLiU" w:cs="PMingLiU"/>
          <w:spacing w:val="8"/>
        </w:rPr>
        <w:t>炎症小体活化减轻实验性蛛网膜下腔出血后的早期脑损伤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0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3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我完全同意这个发现。我刚刚也发现了同样的重叠。我刚刚也发现了同样的问题。我还在张等人的研究（该研究也包含其他重叠的面板）下发表了评论。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974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2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我会通知期刊编辑部，以便他们采取适当的措施。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谨致问候，</w:t>
      </w: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https://www.ncbi.nlm.nih.gov/pmc/articles/PMC11151219/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出版商谨此通知，应编辑的要求，文章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“C-</w:t>
      </w:r>
      <w:r>
        <w:rPr>
          <w:rStyle w:val="any"/>
          <w:rFonts w:ascii="PMingLiU" w:eastAsia="PMingLiU" w:hAnsi="PMingLiU" w:cs="PMingLiU"/>
          <w:spacing w:val="8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https://doi.org/10.1515/tnsci-2020-0101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) </w:t>
      </w:r>
      <w:r>
        <w:rPr>
          <w:rStyle w:val="any"/>
          <w:rFonts w:ascii="PMingLiU" w:eastAsia="PMingLiU" w:hAnsi="PMingLiU" w:cs="PMingLiU"/>
          <w:spacing w:val="8"/>
        </w:rPr>
        <w:t>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撤回原因是发现图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B </w:t>
      </w:r>
      <w:r>
        <w:rPr>
          <w:rStyle w:val="any"/>
          <w:rFonts w:ascii="PMingLiU" w:eastAsia="PMingLiU" w:hAnsi="PMingLiU" w:cs="PMingLiU"/>
          <w:spacing w:val="8"/>
        </w:rPr>
        <w:t>先前发表的论文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鞣花酸在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d-</w:t>
      </w:r>
      <w:r>
        <w:rPr>
          <w:rStyle w:val="any"/>
          <w:rFonts w:ascii="PMingLiU" w:eastAsia="PMingLiU" w:hAnsi="PMingLiU" w:cs="PMingLiU"/>
          <w:spacing w:val="8"/>
        </w:rPr>
        <w:t>半乳糖治疗大鼠肝脏和脑中的抗氧化、抗炎和抗凋亡作用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相同，该论文发表于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Rep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月；</w:t>
      </w:r>
      <w:r>
        <w:rPr>
          <w:rStyle w:val="any"/>
          <w:rFonts w:ascii="Times New Roman" w:eastAsia="Times New Roman" w:hAnsi="Times New Roman" w:cs="Times New Roman"/>
          <w:spacing w:val="8"/>
        </w:rPr>
        <w:t>8(1):1465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这种重叠损害了结果的原创性和完整性，文章的最终结论无法得到证实。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89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81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这篇论文似乎在中国国家自然科学基金会的不端行为调查中被提及。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https://www.nsfc.gov.cn/publish/portal0/jd/04/info94739.htm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095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11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https://pubpeer.org/publications/B73C62355A266D0BB16B23272FF3B2#0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昌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4803716484425318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4&amp;sn=cdd79c0cb5b8ef1ae26a8f7ea2fa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