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突发！大学教授</w:t>
        </w:r>
        <w:r>
          <w:rPr>
            <w:rStyle w:val="a"/>
            <w:rFonts w:ascii="Times New Roman" w:eastAsia="Times New Roman" w:hAnsi="Times New Roman" w:cs="Times New Roman"/>
            <w:b w:val="0"/>
            <w:bCs w:val="0"/>
            <w:spacing w:val="8"/>
          </w:rPr>
          <w:t>20</w:t>
        </w:r>
        <w:r>
          <w:rPr>
            <w:rStyle w:val="a"/>
            <w:rFonts w:ascii="PMingLiU" w:eastAsia="PMingLiU" w:hAnsi="PMingLiU" w:cs="PMingLiU"/>
            <w:b w:val="0"/>
            <w:bCs w:val="0"/>
            <w:spacing w:val="8"/>
          </w:rPr>
          <w:t>年前高引用论文突遭撤稿！作者无奈表示：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原始数据早已全部丢失！</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2025-04-18 05:31:01</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19345"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近日，国际期刊</w:t>
      </w:r>
      <w:r>
        <w:rPr>
          <w:rStyle w:val="any"/>
          <w:rFonts w:ascii="Times New Roman" w:eastAsia="Times New Roman" w:hAnsi="Times New Roman" w:cs="Times New Roman"/>
          <w:b/>
          <w:bCs/>
          <w:i w:val="0"/>
          <w:iCs w:val="0"/>
          <w:color w:val="DE4B17"/>
          <w:spacing w:val="8"/>
        </w:rPr>
        <w:t>Biochemical Journal</w:t>
      </w:r>
      <w:r>
        <w:rPr>
          <w:rStyle w:val="any"/>
          <w:rFonts w:ascii="PMingLiU" w:eastAsia="PMingLiU" w:hAnsi="PMingLiU" w:cs="PMingLiU"/>
          <w:b/>
          <w:bCs/>
          <w:i w:val="0"/>
          <w:iCs w:val="0"/>
          <w:color w:val="DE4B17"/>
          <w:spacing w:val="8"/>
        </w:rPr>
        <w:t>撤回了一篇发表于</w:t>
      </w:r>
      <w:r>
        <w:rPr>
          <w:rStyle w:val="any"/>
          <w:rFonts w:ascii="Times New Roman" w:eastAsia="Times New Roman" w:hAnsi="Times New Roman" w:cs="Times New Roman"/>
          <w:b/>
          <w:bCs/>
          <w:i w:val="0"/>
          <w:iCs w:val="0"/>
          <w:color w:val="DE4B17"/>
          <w:spacing w:val="8"/>
        </w:rPr>
        <w:t>2003</w:t>
      </w:r>
      <w:r>
        <w:rPr>
          <w:rStyle w:val="any"/>
          <w:rFonts w:ascii="PMingLiU" w:eastAsia="PMingLiU" w:hAnsi="PMingLiU" w:cs="PMingLiU"/>
          <w:b/>
          <w:bCs/>
          <w:i w:val="0"/>
          <w:iCs w:val="0"/>
          <w:color w:val="DE4B17"/>
          <w:spacing w:val="8"/>
        </w:rPr>
        <w:t>年的经典论文</w:t>
      </w:r>
      <w:r>
        <w:rPr>
          <w:rStyle w:val="any"/>
          <w:rFonts w:ascii="PMingLiU" w:eastAsia="PMingLiU" w:hAnsi="PMingLiU" w:cs="PMingLiU"/>
          <w:b w:val="0"/>
          <w:bCs w:val="0"/>
          <w:i w:val="0"/>
          <w:iCs w:val="0"/>
          <w:color w:val="000000"/>
          <w:spacing w:val="8"/>
        </w:rPr>
        <w:t>，将</w:t>
      </w:r>
      <w:r>
        <w:rPr>
          <w:rStyle w:val="any"/>
          <w:rFonts w:ascii="PMingLiU" w:eastAsia="PMingLiU" w:hAnsi="PMingLiU" w:cs="PMingLiU"/>
          <w:b/>
          <w:bCs/>
          <w:i w:val="0"/>
          <w:iCs w:val="0"/>
          <w:color w:val="DE4B17"/>
          <w:spacing w:val="8"/>
        </w:rPr>
        <w:t>英国邓迪大学</w:t>
      </w:r>
      <w:r>
        <w:rPr>
          <w:rStyle w:val="any"/>
          <w:rFonts w:ascii="Times New Roman" w:eastAsia="Times New Roman" w:hAnsi="Times New Roman" w:cs="Times New Roman"/>
          <w:b/>
          <w:bCs/>
          <w:i w:val="0"/>
          <w:iCs w:val="0"/>
          <w:color w:val="DE4B17"/>
          <w:spacing w:val="8"/>
        </w:rPr>
        <w:t>Dario Alessi</w:t>
      </w:r>
      <w:r>
        <w:rPr>
          <w:rStyle w:val="any"/>
          <w:rFonts w:ascii="PMingLiU" w:eastAsia="PMingLiU" w:hAnsi="PMingLiU" w:cs="PMingLiU"/>
          <w:b/>
          <w:bCs/>
          <w:i w:val="0"/>
          <w:iCs w:val="0"/>
          <w:color w:val="DE4B17"/>
          <w:spacing w:val="8"/>
        </w:rPr>
        <w:t>教授</w:t>
      </w:r>
      <w:r>
        <w:rPr>
          <w:rStyle w:val="any"/>
          <w:rFonts w:ascii="PMingLiU" w:eastAsia="PMingLiU" w:hAnsi="PMingLiU" w:cs="PMingLiU"/>
          <w:b w:val="0"/>
          <w:bCs w:val="0"/>
          <w:i w:val="0"/>
          <w:iCs w:val="0"/>
          <w:color w:val="000000"/>
          <w:spacing w:val="8"/>
        </w:rPr>
        <w:t>推向风口浪尖。这篇揭示胰岛素信号通路机制的论文，因被</w:t>
      </w:r>
      <w:r>
        <w:rPr>
          <w:rStyle w:val="any"/>
          <w:rFonts w:ascii="PMingLiU" w:eastAsia="PMingLiU" w:hAnsi="PMingLiU" w:cs="PMingLiU"/>
          <w:b/>
          <w:bCs/>
          <w:i w:val="0"/>
          <w:iCs w:val="0"/>
          <w:color w:val="DE4B17"/>
          <w:spacing w:val="8"/>
        </w:rPr>
        <w:t>举报存在</w:t>
      </w:r>
      <w:r>
        <w:rPr>
          <w:rStyle w:val="any"/>
          <w:rFonts w:ascii="Times New Roman" w:eastAsia="Times New Roman" w:hAnsi="Times New Roman" w:cs="Times New Roman"/>
          <w:b/>
          <w:bCs/>
          <w:i w:val="0"/>
          <w:iCs w:val="0"/>
          <w:color w:val="DE4B17"/>
          <w:spacing w:val="8"/>
        </w:rPr>
        <w:t>5</w:t>
      </w:r>
      <w:r>
        <w:rPr>
          <w:rStyle w:val="any"/>
          <w:rFonts w:ascii="PMingLiU" w:eastAsia="PMingLiU" w:hAnsi="PMingLiU" w:cs="PMingLiU"/>
          <w:b/>
          <w:bCs/>
          <w:i w:val="0"/>
          <w:iCs w:val="0"/>
          <w:color w:val="DE4B17"/>
          <w:spacing w:val="8"/>
        </w:rPr>
        <w:t>处图像重复</w:t>
      </w:r>
      <w:r>
        <w:rPr>
          <w:rStyle w:val="any"/>
          <w:rFonts w:ascii="PMingLiU" w:eastAsia="PMingLiU" w:hAnsi="PMingLiU" w:cs="PMingLiU"/>
          <w:b w:val="0"/>
          <w:bCs w:val="0"/>
          <w:i w:val="0"/>
          <w:iCs w:val="0"/>
          <w:color w:val="000000"/>
          <w:spacing w:val="8"/>
        </w:rPr>
        <w:t>，在</w:t>
      </w:r>
      <w:r>
        <w:rPr>
          <w:rStyle w:val="any"/>
          <w:rFonts w:ascii="PMingLiU" w:eastAsia="PMingLiU" w:hAnsi="PMingLiU" w:cs="PMingLiU"/>
          <w:b/>
          <w:bCs/>
          <w:i w:val="0"/>
          <w:iCs w:val="0"/>
          <w:color w:val="DE4B17"/>
          <w:spacing w:val="8"/>
        </w:rPr>
        <w:t>原始数据永久丢失</w:t>
      </w:r>
      <w:r>
        <w:rPr>
          <w:rStyle w:val="any"/>
          <w:rFonts w:ascii="PMingLiU" w:eastAsia="PMingLiU" w:hAnsi="PMingLiU" w:cs="PMingLiU"/>
          <w:b w:val="0"/>
          <w:bCs w:val="0"/>
          <w:i w:val="0"/>
          <w:iCs w:val="0"/>
          <w:color w:val="000000"/>
          <w:spacing w:val="8"/>
        </w:rPr>
        <w:t>的情况下黯然撤稿。这已是</w:t>
      </w:r>
      <w:r>
        <w:rPr>
          <w:rStyle w:val="any"/>
          <w:rFonts w:ascii="Times New Roman" w:eastAsia="Times New Roman" w:hAnsi="Times New Roman" w:cs="Times New Roman"/>
          <w:b w:val="0"/>
          <w:bCs w:val="0"/>
          <w:i w:val="0"/>
          <w:iCs w:val="0"/>
          <w:color w:val="000000"/>
          <w:spacing w:val="8"/>
        </w:rPr>
        <w:t>Alessi</w:t>
      </w:r>
      <w:r>
        <w:rPr>
          <w:rStyle w:val="any"/>
          <w:rFonts w:ascii="PMingLiU" w:eastAsia="PMingLiU" w:hAnsi="PMingLiU" w:cs="PMingLiU"/>
          <w:b w:val="0"/>
          <w:bCs w:val="0"/>
          <w:i w:val="0"/>
          <w:iCs w:val="0"/>
          <w:color w:val="000000"/>
          <w:spacing w:val="8"/>
        </w:rPr>
        <w:t>团队第三篇撤稿论文，暴露出科研数据管理与学术监督体系的深层隐患。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line="408" w:lineRule="atLeast"/>
        <w:ind w:left="300" w:right="300"/>
        <w:jc w:val="center"/>
        <w:rPr>
          <w:rStyle w:val="any"/>
          <w:rFonts w:ascii="Microsoft YaHei UI" w:eastAsia="Microsoft YaHei UI" w:hAnsi="Microsoft YaHei UI" w:cs="Microsoft YaHei UI"/>
          <w:b w:val="0"/>
          <w:bCs w:val="0"/>
          <w:i w:val="0"/>
          <w:iCs w:val="0"/>
          <w:color w:val="000000"/>
          <w:spacing w:val="9"/>
          <w:sz w:val="26"/>
          <w:szCs w:val="26"/>
        </w:rPr>
      </w:pPr>
      <w:r>
        <w:rPr>
          <w:rStyle w:val="any"/>
          <w:rFonts w:ascii="Microsoft YaHei UI" w:eastAsia="Microsoft YaHei UI" w:hAnsi="Microsoft YaHei UI" w:cs="Microsoft YaHei UI"/>
          <w:b w:val="0"/>
          <w:bCs w:val="0"/>
          <w:i w:val="0"/>
          <w:iCs w:val="0"/>
          <w:strike w:val="0"/>
          <w:color w:val="000000"/>
          <w:spacing w:val="9"/>
          <w:sz w:val="26"/>
          <w:szCs w:val="26"/>
          <w:u w:val="none"/>
        </w:rPr>
        <w:drawing>
          <wp:inline>
            <wp:extent cx="2333625"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2193" name=""/>
                    <pic:cNvPicPr>
                      <a:picLocks noChangeAspect="1"/>
                    </pic:cNvPicPr>
                  </pic:nvPicPr>
                  <pic:blipFill>
                    <a:blip xmlns:r="http://schemas.openxmlformats.org/officeDocument/2006/relationships" r:embed="rId7"/>
                    <a:stretch>
                      <a:fillRect/>
                    </a:stretch>
                  </pic:blipFill>
                  <pic:spPr>
                    <a:xfrm>
                      <a:off x="0" y="0"/>
                      <a:ext cx="2333625"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Times New Roman" w:eastAsia="Times New Roman" w:hAnsi="Times New Roman" w:cs="Times New Roman"/>
          <w:b w:val="0"/>
          <w:bCs w:val="0"/>
          <w:i w:val="0"/>
          <w:iCs w:val="0"/>
          <w:color w:val="949494"/>
          <w:spacing w:val="8"/>
          <w:sz w:val="20"/>
          <w:szCs w:val="20"/>
        </w:rPr>
        <w:t>Dario Alessi</w:t>
      </w:r>
      <w:r>
        <w:rPr>
          <w:rStyle w:val="any"/>
          <w:rFonts w:ascii="PMingLiU" w:eastAsia="PMingLiU" w:hAnsi="PMingLiU" w:cs="PMingLiU"/>
          <w:b w:val="0"/>
          <w:bCs w:val="0"/>
          <w:i w:val="0"/>
          <w:iCs w:val="0"/>
          <w:color w:val="949494"/>
          <w:spacing w:val="8"/>
          <w:sz w:val="20"/>
          <w:szCs w:val="20"/>
        </w:rPr>
        <w:t>教授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94097" name=""/>
                    <pic:cNvPicPr>
                      <a:picLocks noChangeAspect="1"/>
                    </pic:cNvPicPr>
                  </pic:nvPicPr>
                  <pic:blipFill>
                    <a:blip xmlns:r="http://schemas.openxmlformats.org/officeDocument/2006/relationships" r:embed="rId8"/>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二十年旧文为何翻车？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被撤回的论文《胰岛素诱导的果蝇</w:t>
      </w:r>
      <w:r>
        <w:rPr>
          <w:rStyle w:val="any"/>
          <w:rFonts w:ascii="Times New Roman" w:eastAsia="Times New Roman" w:hAnsi="Times New Roman" w:cs="Times New Roman"/>
          <w:b w:val="0"/>
          <w:bCs w:val="0"/>
          <w:i w:val="0"/>
          <w:iCs w:val="0"/>
          <w:color w:val="000000"/>
          <w:spacing w:val="8"/>
        </w:rPr>
        <w:t>S6</w:t>
      </w:r>
      <w:r>
        <w:rPr>
          <w:rStyle w:val="any"/>
          <w:rFonts w:ascii="PMingLiU" w:eastAsia="PMingLiU" w:hAnsi="PMingLiU" w:cs="PMingLiU"/>
          <w:b w:val="0"/>
          <w:bCs w:val="0"/>
          <w:i w:val="0"/>
          <w:iCs w:val="0"/>
          <w:color w:val="000000"/>
          <w:spacing w:val="8"/>
        </w:rPr>
        <w:t>激酶激活需要磷酸肌醇</w:t>
      </w:r>
      <w:r>
        <w:rPr>
          <w:rStyle w:val="any"/>
          <w:rFonts w:ascii="Times New Roman" w:eastAsia="Times New Roman" w:hAnsi="Times New Roman" w:cs="Times New Roman"/>
          <w:b w:val="0"/>
          <w:bCs w:val="0"/>
          <w:i w:val="0"/>
          <w:iCs w:val="0"/>
          <w:color w:val="000000"/>
          <w:spacing w:val="8"/>
        </w:rPr>
        <w:t>3</w:t>
      </w:r>
      <w:r>
        <w:rPr>
          <w:rStyle w:val="any"/>
          <w:rFonts w:ascii="PMingLiU" w:eastAsia="PMingLiU" w:hAnsi="PMingLiU" w:cs="PMingLiU"/>
          <w:b w:val="0"/>
          <w:bCs w:val="0"/>
          <w:i w:val="0"/>
          <w:iCs w:val="0"/>
          <w:color w:val="000000"/>
          <w:spacing w:val="8"/>
        </w:rPr>
        <w:t>激酶和蛋白激酶</w:t>
      </w:r>
      <w:r>
        <w:rPr>
          <w:rStyle w:val="any"/>
          <w:rFonts w:ascii="Times New Roman" w:eastAsia="Times New Roman" w:hAnsi="Times New Roman" w:cs="Times New Roman"/>
          <w:b w:val="0"/>
          <w:bCs w:val="0"/>
          <w:i w:val="0"/>
          <w:iCs w:val="0"/>
          <w:color w:val="000000"/>
          <w:spacing w:val="8"/>
        </w:rPr>
        <w:t>B</w:t>
      </w:r>
      <w:r>
        <w:rPr>
          <w:rStyle w:val="any"/>
          <w:rFonts w:ascii="PMingLiU" w:eastAsia="PMingLiU" w:hAnsi="PMingLiU" w:cs="PMingLiU"/>
          <w:b w:val="0"/>
          <w:bCs w:val="0"/>
          <w:i w:val="0"/>
          <w:iCs w:val="0"/>
          <w:color w:val="000000"/>
          <w:spacing w:val="8"/>
        </w:rPr>
        <w:t>》曾是该领域的里程碑式研究，据</w:t>
      </w:r>
      <w:r>
        <w:rPr>
          <w:rStyle w:val="any"/>
          <w:rFonts w:ascii="Times New Roman" w:eastAsia="Times New Roman" w:hAnsi="Times New Roman" w:cs="Times New Roman"/>
          <w:b w:val="0"/>
          <w:bCs w:val="0"/>
          <w:i w:val="0"/>
          <w:iCs w:val="0"/>
          <w:color w:val="000000"/>
          <w:spacing w:val="8"/>
        </w:rPr>
        <w:t>Web of Science</w:t>
      </w:r>
      <w:r>
        <w:rPr>
          <w:rStyle w:val="any"/>
          <w:rFonts w:ascii="PMingLiU" w:eastAsia="PMingLiU" w:hAnsi="PMingLiU" w:cs="PMingLiU"/>
          <w:b w:val="0"/>
          <w:bCs w:val="0"/>
          <w:i w:val="0"/>
          <w:iCs w:val="0"/>
          <w:color w:val="000000"/>
          <w:spacing w:val="8"/>
        </w:rPr>
        <w:t>统计已被</w:t>
      </w:r>
      <w:r>
        <w:rPr>
          <w:rStyle w:val="any"/>
          <w:rFonts w:ascii="PMingLiU" w:eastAsia="PMingLiU" w:hAnsi="PMingLiU" w:cs="PMingLiU"/>
          <w:b/>
          <w:bCs/>
          <w:i w:val="0"/>
          <w:iCs w:val="0"/>
          <w:color w:val="DE4B17"/>
          <w:spacing w:val="8"/>
        </w:rPr>
        <w:t>引用超过</w:t>
      </w:r>
      <w:r>
        <w:rPr>
          <w:rStyle w:val="any"/>
          <w:rFonts w:ascii="Times New Roman" w:eastAsia="Times New Roman" w:hAnsi="Times New Roman" w:cs="Times New Roman"/>
          <w:b/>
          <w:bCs/>
          <w:i w:val="0"/>
          <w:iCs w:val="0"/>
          <w:color w:val="DE4B17"/>
          <w:spacing w:val="8"/>
        </w:rPr>
        <w:t>60</w:t>
      </w:r>
      <w:r>
        <w:rPr>
          <w:rStyle w:val="any"/>
          <w:rFonts w:ascii="PMingLiU" w:eastAsia="PMingLiU" w:hAnsi="PMingLiU" w:cs="PMingLiU"/>
          <w:b/>
          <w:bCs/>
          <w:i w:val="0"/>
          <w:iCs w:val="0"/>
          <w:color w:val="DE4B17"/>
          <w:spacing w:val="8"/>
        </w:rPr>
        <w:t>次</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2024</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10</w:t>
      </w:r>
      <w:r>
        <w:rPr>
          <w:rStyle w:val="any"/>
          <w:rFonts w:ascii="PMingLiU" w:eastAsia="PMingLiU" w:hAnsi="PMingLiU" w:cs="PMingLiU"/>
          <w:b w:val="0"/>
          <w:bCs w:val="0"/>
          <w:i w:val="0"/>
          <w:iCs w:val="0"/>
          <w:color w:val="000000"/>
          <w:spacing w:val="8"/>
        </w:rPr>
        <w:t>月起，学术监督平台</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用户陆续指出论文中多张</w:t>
      </w:r>
      <w:r>
        <w:rPr>
          <w:rStyle w:val="any"/>
          <w:rFonts w:ascii="Times New Roman" w:eastAsia="Times New Roman" w:hAnsi="Times New Roman" w:cs="Times New Roman"/>
          <w:b/>
          <w:bCs/>
          <w:i w:val="0"/>
          <w:iCs w:val="0"/>
          <w:color w:val="DE4B17"/>
          <w:spacing w:val="8"/>
        </w:rPr>
        <w:t>Western blot</w:t>
      </w:r>
      <w:r>
        <w:rPr>
          <w:rStyle w:val="any"/>
          <w:rFonts w:ascii="PMingLiU" w:eastAsia="PMingLiU" w:hAnsi="PMingLiU" w:cs="PMingLiU"/>
          <w:b/>
          <w:bCs/>
          <w:i w:val="0"/>
          <w:iCs w:val="0"/>
          <w:color w:val="DE4B17"/>
          <w:spacing w:val="8"/>
        </w:rPr>
        <w:t>图像异常相似</w:t>
      </w:r>
      <w:r>
        <w:rPr>
          <w:rStyle w:val="any"/>
          <w:rFonts w:ascii="PMingLiU" w:eastAsia="PMingLiU" w:hAnsi="PMingLiU" w:cs="PMingLiU"/>
          <w:b w:val="0"/>
          <w:bCs w:val="0"/>
          <w:i w:val="0"/>
          <w:iCs w:val="0"/>
          <w:color w:val="000000"/>
          <w:spacing w:val="8"/>
        </w:rPr>
        <w:t>；截止</w:t>
      </w:r>
      <w:r>
        <w:rPr>
          <w:rStyle w:val="any"/>
          <w:rFonts w:ascii="Times New Roman" w:eastAsia="Times New Roman" w:hAnsi="Times New Roman" w:cs="Times New Roman"/>
          <w:b w:val="0"/>
          <w:bCs w:val="0"/>
          <w:i w:val="0"/>
          <w:iCs w:val="0"/>
          <w:color w:val="000000"/>
          <w:spacing w:val="8"/>
        </w:rPr>
        <w:t>12</w:t>
      </w:r>
      <w:r>
        <w:rPr>
          <w:rStyle w:val="any"/>
          <w:rFonts w:ascii="PMingLiU" w:eastAsia="PMingLiU" w:hAnsi="PMingLiU" w:cs="PMingLiU"/>
          <w:b w:val="0"/>
          <w:bCs w:val="0"/>
          <w:i w:val="0"/>
          <w:iCs w:val="0"/>
          <w:color w:val="000000"/>
          <w:spacing w:val="8"/>
        </w:rPr>
        <w:t>月，共标注</w:t>
      </w:r>
      <w:r>
        <w:rPr>
          <w:rStyle w:val="any"/>
          <w:rFonts w:ascii="Times New Roman" w:eastAsia="Times New Roman" w:hAnsi="Times New Roman" w:cs="Times New Roman"/>
          <w:b w:val="0"/>
          <w:bCs w:val="0"/>
          <w:i w:val="0"/>
          <w:iCs w:val="0"/>
          <w:color w:val="000000"/>
          <w:spacing w:val="8"/>
        </w:rPr>
        <w:t>5</w:t>
      </w:r>
      <w:r>
        <w:rPr>
          <w:rStyle w:val="any"/>
          <w:rFonts w:ascii="PMingLiU" w:eastAsia="PMingLiU" w:hAnsi="PMingLiU" w:cs="PMingLiU"/>
          <w:b w:val="0"/>
          <w:bCs w:val="0"/>
          <w:i w:val="0"/>
          <w:iCs w:val="0"/>
          <w:color w:val="000000"/>
          <w:spacing w:val="8"/>
        </w:rPr>
        <w:t>处重复疑点，促使邓迪大学启动调查。</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676900" cy="21621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09325" name=""/>
                    <pic:cNvPicPr>
                      <a:picLocks noChangeAspect="1"/>
                    </pic:cNvPicPr>
                  </pic:nvPicPr>
                  <pic:blipFill>
                    <a:blip xmlns:r="http://schemas.openxmlformats.org/officeDocument/2006/relationships" r:embed="rId9"/>
                    <a:stretch>
                      <a:fillRect/>
                    </a:stretch>
                  </pic:blipFill>
                  <pic:spPr>
                    <a:xfrm>
                      <a:off x="0" y="0"/>
                      <a:ext cx="5676900" cy="2162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949494"/>
          <w:spacing w:val="8"/>
          <w:sz w:val="20"/>
          <w:szCs w:val="20"/>
        </w:rPr>
        <w:t>图源：</w:t>
      </w:r>
      <w:r>
        <w:rPr>
          <w:rStyle w:val="any"/>
          <w:rFonts w:ascii="Times New Roman" w:eastAsia="Times New Roman" w:hAnsi="Times New Roman" w:cs="Times New Roman"/>
          <w:b w:val="0"/>
          <w:bCs w:val="0"/>
          <w:i w:val="0"/>
          <w:iCs w:val="0"/>
          <w:color w:val="949494"/>
          <w:spacing w:val="8"/>
          <w:sz w:val="20"/>
          <w:szCs w:val="20"/>
        </w:rPr>
        <w:t>https://pubpeer.com/publications/2700B87FAFB7A2601BBB1F32DF2F1E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77707" name=""/>
                    <pic:cNvPicPr>
                      <a:picLocks noChangeAspect="1"/>
                    </pic:cNvPicPr>
                  </pic:nvPicPr>
                  <pic:blipFill>
                    <a:blip xmlns:r="http://schemas.openxmlformats.org/officeDocument/2006/relationships" r:embed="rId8"/>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PMingLiU" w:eastAsia="PMingLiU" w:hAnsi="PMingLiU" w:cs="PMingLiU"/>
          <w:b/>
          <w:bCs/>
          <w:i w:val="0"/>
          <w:iCs w:val="0"/>
          <w:color w:val="FFFFFF"/>
          <w:spacing w:val="8"/>
          <w:shd w:val="clear" w:color="auto" w:fill="FF8034"/>
        </w:rPr>
        <w:t>撤稿背后的无力辩解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面对质疑，邓迪大学最初声明</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数据支持结论</w:t>
      </w:r>
      <w:r>
        <w:rPr>
          <w:rStyle w:val="any"/>
          <w:rFonts w:ascii="Times New Roman" w:eastAsia="Times New Roman" w:hAnsi="Times New Roman" w:cs="Times New Roman"/>
          <w:b w:val="0"/>
          <w:bCs w:val="0"/>
          <w:i w:val="0"/>
          <w:iCs w:val="0"/>
          <w:color w:val="000000"/>
          <w:spacing w:val="8"/>
        </w:rPr>
        <w:t>"</w:t>
      </w:r>
      <w:r>
        <w:rPr>
          <w:rStyle w:val="any"/>
          <w:rFonts w:ascii="PMingLiU" w:eastAsia="PMingLiU" w:hAnsi="PMingLiU" w:cs="PMingLiU"/>
          <w:b w:val="0"/>
          <w:bCs w:val="0"/>
          <w:i w:val="0"/>
          <w:iCs w:val="0"/>
          <w:color w:val="000000"/>
          <w:spacing w:val="8"/>
        </w:rPr>
        <w:t>，但随着</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用户提交新证据，</w:t>
      </w:r>
      <w:r>
        <w:rPr>
          <w:rStyle w:val="any"/>
          <w:rFonts w:ascii="PMingLiU" w:eastAsia="PMingLiU" w:hAnsi="PMingLiU" w:cs="PMingLiU"/>
          <w:b/>
          <w:bCs/>
          <w:i w:val="0"/>
          <w:iCs w:val="0"/>
          <w:color w:val="DE4B17"/>
          <w:spacing w:val="8"/>
        </w:rPr>
        <w:t>校方最终表示</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无法获取</w:t>
      </w:r>
      <w:r>
        <w:rPr>
          <w:rStyle w:val="any"/>
          <w:rFonts w:ascii="Times New Roman" w:eastAsia="Times New Roman" w:hAnsi="Times New Roman" w:cs="Times New Roman"/>
          <w:b/>
          <w:bCs/>
          <w:i w:val="0"/>
          <w:iCs w:val="0"/>
          <w:color w:val="DE4B17"/>
          <w:spacing w:val="8"/>
        </w:rPr>
        <w:t>20</w:t>
      </w:r>
      <w:r>
        <w:rPr>
          <w:rStyle w:val="any"/>
          <w:rFonts w:ascii="PMingLiU" w:eastAsia="PMingLiU" w:hAnsi="PMingLiU" w:cs="PMingLiU"/>
          <w:b/>
          <w:bCs/>
          <w:i w:val="0"/>
          <w:iCs w:val="0"/>
          <w:color w:val="DE4B17"/>
          <w:spacing w:val="8"/>
        </w:rPr>
        <w:t>年前原始数据</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并主动撤稿</w:t>
      </w:r>
      <w:r>
        <w:rPr>
          <w:rStyle w:val="any"/>
          <w:rFonts w:ascii="PMingLiU" w:eastAsia="PMingLiU" w:hAnsi="PMingLiU" w:cs="PMingLiU"/>
          <w:b w:val="0"/>
          <w:bCs w:val="0"/>
          <w:i w:val="0"/>
          <w:iCs w:val="0"/>
          <w:color w:val="000000"/>
          <w:spacing w:val="8"/>
        </w:rPr>
        <w:t>。</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67350" cy="25717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9104" name=""/>
                    <pic:cNvPicPr>
                      <a:picLocks noChangeAspect="1"/>
                    </pic:cNvPicPr>
                  </pic:nvPicPr>
                  <pic:blipFill>
                    <a:blip xmlns:r="http://schemas.openxmlformats.org/officeDocument/2006/relationships" r:embed="rId10"/>
                    <a:stretch>
                      <a:fillRect/>
                    </a:stretch>
                  </pic:blipFill>
                  <pic:spPr>
                    <a:xfrm>
                      <a:off x="0" y="0"/>
                      <a:ext cx="5467350" cy="2571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撤稿公告显示：由于这些数据是在邓迪大学</w:t>
      </w:r>
      <w:r>
        <w:rPr>
          <w:rStyle w:val="any"/>
          <w:rFonts w:ascii="Times New Roman" w:eastAsia="Times New Roman" w:hAnsi="Times New Roman" w:cs="Times New Roman"/>
          <w:b w:val="0"/>
          <w:bCs w:val="0"/>
          <w:i w:val="0"/>
          <w:iCs w:val="0"/>
          <w:color w:val="000000"/>
          <w:spacing w:val="8"/>
        </w:rPr>
        <w:t>Alessi</w:t>
      </w:r>
      <w:r>
        <w:rPr>
          <w:rStyle w:val="any"/>
          <w:rFonts w:ascii="PMingLiU" w:eastAsia="PMingLiU" w:hAnsi="PMingLiU" w:cs="PMingLiU"/>
          <w:b w:val="0"/>
          <w:bCs w:val="0"/>
          <w:i w:val="0"/>
          <w:iCs w:val="0"/>
          <w:color w:val="000000"/>
          <w:spacing w:val="8"/>
        </w:rPr>
        <w:t>教授的实验室进行的，</w:t>
      </w:r>
      <w:r>
        <w:rPr>
          <w:rStyle w:val="any"/>
          <w:rFonts w:ascii="PMingLiU" w:eastAsia="PMingLiU" w:hAnsi="PMingLiU" w:cs="PMingLiU"/>
          <w:b/>
          <w:bCs/>
          <w:i w:val="0"/>
          <w:iCs w:val="0"/>
          <w:color w:val="DE4B17"/>
          <w:spacing w:val="8"/>
        </w:rPr>
        <w:t>已经过去了</w:t>
      </w:r>
      <w:r>
        <w:rPr>
          <w:rStyle w:val="any"/>
          <w:rFonts w:ascii="Times New Roman" w:eastAsia="Times New Roman" w:hAnsi="Times New Roman" w:cs="Times New Roman"/>
          <w:b/>
          <w:bCs/>
          <w:i w:val="0"/>
          <w:iCs w:val="0"/>
          <w:color w:val="DE4B17"/>
          <w:spacing w:val="8"/>
        </w:rPr>
        <w:t>20</w:t>
      </w:r>
      <w:r>
        <w:rPr>
          <w:rStyle w:val="any"/>
          <w:rFonts w:ascii="PMingLiU" w:eastAsia="PMingLiU" w:hAnsi="PMingLiU" w:cs="PMingLiU"/>
          <w:b/>
          <w:bCs/>
          <w:i w:val="0"/>
          <w:iCs w:val="0"/>
          <w:color w:val="DE4B17"/>
          <w:spacing w:val="8"/>
        </w:rPr>
        <w:t>年</w:t>
      </w:r>
      <w:r>
        <w:rPr>
          <w:rStyle w:val="any"/>
          <w:rFonts w:ascii="PMingLiU" w:eastAsia="PMingLiU" w:hAnsi="PMingLiU" w:cs="PMingLiU"/>
          <w:b/>
          <w:bCs/>
          <w:i w:val="0"/>
          <w:iCs w:val="0"/>
          <w:color w:val="DE4B17"/>
          <w:spacing w:val="8"/>
        </w:rPr>
        <w:t>，</w:t>
      </w:r>
      <w:r>
        <w:rPr>
          <w:rStyle w:val="any"/>
          <w:rFonts w:ascii="PMingLiU" w:eastAsia="PMingLiU" w:hAnsi="PMingLiU" w:cs="PMingLiU"/>
          <w:b/>
          <w:bCs/>
          <w:i w:val="0"/>
          <w:iCs w:val="0"/>
          <w:color w:val="DE4B17"/>
          <w:spacing w:val="8"/>
        </w:rPr>
        <w:t>通信作者和邓迪大学生命科学学院的研究诚信小组一直未能获得本文的原始数据</w:t>
      </w:r>
      <w:r>
        <w:rPr>
          <w:rStyle w:val="any"/>
          <w:rFonts w:ascii="PMingLiU" w:eastAsia="PMingLiU" w:hAnsi="PMingLiU" w:cs="PMingLiU"/>
          <w:b w:val="0"/>
          <w:bCs w:val="0"/>
          <w:i w:val="0"/>
          <w:iCs w:val="0"/>
          <w:color w:val="000000"/>
          <w:spacing w:val="8"/>
        </w:rPr>
        <w:t>，因此认为考虑到这些问题，最好的做法是撤回论文。</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801100" cy="29908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64972" name=""/>
                    <pic:cNvPicPr>
                      <a:picLocks noChangeAspect="1"/>
                    </pic:cNvPicPr>
                  </pic:nvPicPr>
                  <pic:blipFill>
                    <a:blip xmlns:r="http://schemas.openxmlformats.org/officeDocument/2006/relationships" r:embed="rId11"/>
                    <a:stretch>
                      <a:fillRect/>
                    </a:stretch>
                  </pic:blipFill>
                  <pic:spPr>
                    <a:xfrm>
                      <a:off x="0" y="0"/>
                      <a:ext cx="8801100" cy="2990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5F5F5F"/>
          <w:spacing w:val="8"/>
          <w:sz w:val="20"/>
          <w:szCs w:val="20"/>
        </w:rPr>
      </w:pPr>
      <w:r>
        <w:rPr>
          <w:rStyle w:val="any"/>
          <w:rFonts w:ascii="PMingLiU" w:eastAsia="PMingLiU" w:hAnsi="PMingLiU" w:cs="PMingLiU"/>
          <w:b w:val="0"/>
          <w:bCs w:val="0"/>
          <w:i w:val="0"/>
          <w:iCs w:val="0"/>
          <w:color w:val="5F5F5F"/>
          <w:spacing w:val="8"/>
          <w:sz w:val="20"/>
          <w:szCs w:val="20"/>
        </w:rPr>
        <w:t>图源：</w:t>
      </w:r>
      <w:r>
        <w:rPr>
          <w:rStyle w:val="any"/>
          <w:rFonts w:ascii="Times New Roman" w:eastAsia="Times New Roman" w:hAnsi="Times New Roman" w:cs="Times New Roman"/>
          <w:b w:val="0"/>
          <w:bCs w:val="0"/>
          <w:i w:val="0"/>
          <w:iCs w:val="0"/>
          <w:color w:val="5F5F5F"/>
          <w:spacing w:val="8"/>
          <w:sz w:val="20"/>
          <w:szCs w:val="20"/>
        </w:rPr>
        <w:t>https://portlandpress.com/biochemj/article/482/07/363/235916/Retraction-Insulin-induced-Drosophila-S6-kinase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此次撤稿前，</w:t>
      </w:r>
      <w:r>
        <w:rPr>
          <w:rStyle w:val="any"/>
          <w:rFonts w:ascii="Times New Roman" w:eastAsia="Times New Roman" w:hAnsi="Times New Roman" w:cs="Times New Roman"/>
          <w:b w:val="0"/>
          <w:bCs w:val="0"/>
          <w:i w:val="0"/>
          <w:iCs w:val="0"/>
          <w:color w:val="000000"/>
          <w:spacing w:val="8"/>
        </w:rPr>
        <w:t>Alessi</w:t>
      </w:r>
      <w:r>
        <w:rPr>
          <w:rStyle w:val="any"/>
          <w:rFonts w:ascii="PMingLiU" w:eastAsia="PMingLiU" w:hAnsi="PMingLiU" w:cs="PMingLiU"/>
          <w:b w:val="0"/>
          <w:bCs w:val="0"/>
          <w:i w:val="0"/>
          <w:iCs w:val="0"/>
          <w:color w:val="000000"/>
          <w:spacing w:val="8"/>
        </w:rPr>
        <w:t>团队已有</w:t>
      </w:r>
      <w:r>
        <w:rPr>
          <w:rStyle w:val="any"/>
          <w:rFonts w:ascii="PMingLiU" w:eastAsia="PMingLiU" w:hAnsi="PMingLiU" w:cs="PMingLiU"/>
          <w:b/>
          <w:bCs/>
          <w:i w:val="0"/>
          <w:iCs w:val="0"/>
          <w:color w:val="000000"/>
          <w:spacing w:val="8"/>
        </w:rPr>
        <w:t>两篇论文</w:t>
      </w:r>
      <w:r>
        <w:rPr>
          <w:rStyle w:val="any"/>
          <w:rFonts w:ascii="PMingLiU" w:eastAsia="PMingLiU" w:hAnsi="PMingLiU" w:cs="PMingLiU"/>
          <w:b w:val="0"/>
          <w:bCs w:val="0"/>
          <w:i w:val="0"/>
          <w:iCs w:val="0"/>
          <w:color w:val="000000"/>
          <w:spacing w:val="8"/>
        </w:rPr>
        <w:t>因图像问题被期刊</w:t>
      </w:r>
      <w:r>
        <w:rPr>
          <w:rStyle w:val="any"/>
          <w:rFonts w:ascii="PMingLiU" w:eastAsia="PMingLiU" w:hAnsi="PMingLiU" w:cs="PMingLiU"/>
          <w:b/>
          <w:bCs/>
          <w:i w:val="0"/>
          <w:iCs w:val="0"/>
          <w:color w:val="000000"/>
          <w:spacing w:val="8"/>
        </w:rPr>
        <w:t>撤回</w:t>
      </w:r>
      <w:r>
        <w:rPr>
          <w:rStyle w:val="any"/>
          <w:rFonts w:ascii="PMingLiU" w:eastAsia="PMingLiU" w:hAnsi="PMingLiU" w:cs="PMingLiU"/>
          <w:b w:val="0"/>
          <w:bCs w:val="0"/>
          <w:i w:val="0"/>
          <w:iCs w:val="0"/>
          <w:color w:val="000000"/>
          <w:spacing w:val="8"/>
        </w:rPr>
        <w:t>，调查耗时超</w:t>
      </w:r>
      <w:r>
        <w:rPr>
          <w:rStyle w:val="any"/>
          <w:rFonts w:ascii="Times New Roman" w:eastAsia="Times New Roman" w:hAnsi="Times New Roman" w:cs="Times New Roman"/>
          <w:b w:val="0"/>
          <w:bCs w:val="0"/>
          <w:i w:val="0"/>
          <w:iCs w:val="0"/>
          <w:color w:val="000000"/>
          <w:spacing w:val="8"/>
        </w:rPr>
        <w:t>6</w:t>
      </w:r>
      <w:r>
        <w:rPr>
          <w:rStyle w:val="any"/>
          <w:rFonts w:ascii="PMingLiU" w:eastAsia="PMingLiU" w:hAnsi="PMingLiU" w:cs="PMingLiU"/>
          <w:b w:val="0"/>
          <w:bCs w:val="0"/>
          <w:i w:val="0"/>
          <w:iCs w:val="0"/>
          <w:color w:val="000000"/>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spacing w:before="0" w:after="0"/>
        <w:ind w:left="300" w:right="375"/>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2752509" cy="242405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99717" name=""/>
                    <pic:cNvPicPr>
                      <a:picLocks noChangeAspect="1"/>
                    </pic:cNvPicPr>
                  </pic:nvPicPr>
                  <pic:blipFill>
                    <a:blip xmlns:r="http://schemas.openxmlformats.org/officeDocument/2006/relationships" r:embed="rId8"/>
                    <a:stretch>
                      <a:fillRect/>
                    </a:stretch>
                  </pic:blipFill>
                  <pic:spPr>
                    <a:xfrm>
                      <a:off x="0" y="0"/>
                      <a:ext cx="2752509" cy="2424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00" w:right="600"/>
        <w:jc w:val="both"/>
        <w:rPr>
          <w:rStyle w:val="any"/>
          <w:rFonts w:ascii="Times New Roman" w:eastAsia="Times New Roman" w:hAnsi="Times New Roman" w:cs="Times New Roman"/>
          <w:b w:val="0"/>
          <w:bCs w:val="0"/>
          <w:i w:val="0"/>
          <w:iCs w:val="0"/>
          <w:color w:val="FFFFFF"/>
          <w:spacing w:val="8"/>
          <w:shd w:val="clear" w:color="auto" w:fill="FF8034"/>
        </w:rPr>
      </w:pPr>
      <w:r>
        <w:rPr>
          <w:rStyle w:val="any"/>
          <w:rFonts w:ascii="Times New Roman" w:eastAsia="Times New Roman" w:hAnsi="Times New Roman" w:cs="Times New Roman"/>
          <w:b/>
          <w:bCs/>
          <w:i w:val="0"/>
          <w:iCs w:val="0"/>
          <w:color w:val="FFFFFF"/>
          <w:spacing w:val="8"/>
          <w:shd w:val="clear" w:color="auto" w:fill="FF8034"/>
        </w:rPr>
        <w:t>20</w:t>
      </w:r>
      <w:r>
        <w:rPr>
          <w:rStyle w:val="any"/>
          <w:rFonts w:ascii="PMingLiU" w:eastAsia="PMingLiU" w:hAnsi="PMingLiU" w:cs="PMingLiU"/>
          <w:b/>
          <w:bCs/>
          <w:i w:val="0"/>
          <w:iCs w:val="0"/>
          <w:color w:val="FFFFFF"/>
          <w:spacing w:val="8"/>
          <w:shd w:val="clear" w:color="auto" w:fill="FF8034"/>
        </w:rPr>
        <w:t>年为何留不住原始证据？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论文发表</w:t>
      </w:r>
      <w:r>
        <w:rPr>
          <w:rStyle w:val="any"/>
          <w:rFonts w:ascii="Times New Roman" w:eastAsia="Times New Roman" w:hAnsi="Times New Roman" w:cs="Times New Roman"/>
          <w:b w:val="0"/>
          <w:bCs w:val="0"/>
          <w:i w:val="0"/>
          <w:iCs w:val="0"/>
          <w:color w:val="000000"/>
          <w:spacing w:val="8"/>
        </w:rPr>
        <w:t>20</w:t>
      </w:r>
      <w:r>
        <w:rPr>
          <w:rStyle w:val="any"/>
          <w:rFonts w:ascii="PMingLiU" w:eastAsia="PMingLiU" w:hAnsi="PMingLiU" w:cs="PMingLiU"/>
          <w:b w:val="0"/>
          <w:bCs w:val="0"/>
          <w:i w:val="0"/>
          <w:iCs w:val="0"/>
          <w:color w:val="000000"/>
          <w:spacing w:val="8"/>
        </w:rPr>
        <w:t>年后，当期刊试图核查图像重复是蓄意造假还是技术失误时，</w:t>
      </w:r>
      <w:r>
        <w:rPr>
          <w:rStyle w:val="any"/>
          <w:rFonts w:ascii="PMingLiU" w:eastAsia="PMingLiU" w:hAnsi="PMingLiU" w:cs="PMingLiU"/>
          <w:b/>
          <w:bCs/>
          <w:i w:val="0"/>
          <w:iCs w:val="0"/>
          <w:color w:val="000000"/>
          <w:spacing w:val="8"/>
        </w:rPr>
        <w:t>实验室的显影胶片已在搬迁中遗失，存储数据的磁盘因技术淘汰成为废铁，关键研究人员更是散落全球</w:t>
      </w:r>
      <w:r>
        <w:rPr>
          <w:rStyle w:val="any"/>
          <w:rFonts w:ascii="PMingLiU" w:eastAsia="PMingLiU" w:hAnsi="PMingLiU" w:cs="PMingLiU"/>
          <w:b w:val="0"/>
          <w:bCs w:val="0"/>
          <w:i w:val="0"/>
          <w:iCs w:val="0"/>
          <w:color w:val="000000"/>
          <w:spacing w:val="8"/>
        </w:rPr>
        <w:t>。在缺乏原始数据支撑的真空状态下，</w:t>
      </w:r>
      <w:r>
        <w:rPr>
          <w:rStyle w:val="any"/>
          <w:rFonts w:ascii="PMingLiU" w:eastAsia="PMingLiU" w:hAnsi="PMingLiU" w:cs="PMingLiU"/>
          <w:b/>
          <w:bCs/>
          <w:i w:val="0"/>
          <w:iCs w:val="0"/>
          <w:color w:val="DE4B17"/>
          <w:spacing w:val="8"/>
        </w:rPr>
        <w:t>撤稿沦为期刊与实验室共同的无奈选择</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既不能证伪，也无法自证</w:t>
      </w:r>
      <w:r>
        <w:rPr>
          <w:rStyle w:val="any"/>
          <w:rFonts w:ascii="PMingLiU" w:eastAsia="PMingLiU" w:hAnsi="PMingLiU" w:cs="PMingLiU"/>
          <w:b w:val="0"/>
          <w:bCs w:val="0"/>
          <w:i w:val="0"/>
          <w:iCs w:val="0"/>
          <w:color w:val="000000"/>
          <w:spacing w:val="8"/>
        </w:rPr>
        <w:t>。尽管</w:t>
      </w:r>
      <w:r>
        <w:rPr>
          <w:rStyle w:val="any"/>
          <w:rFonts w:ascii="Times New Roman" w:eastAsia="Times New Roman" w:hAnsi="Times New Roman" w:cs="Times New Roman"/>
          <w:b w:val="0"/>
          <w:bCs w:val="0"/>
          <w:i w:val="0"/>
          <w:iCs w:val="0"/>
          <w:color w:val="000000"/>
          <w:spacing w:val="8"/>
        </w:rPr>
        <w:t>Biochemical Journal</w:t>
      </w:r>
      <w:r>
        <w:rPr>
          <w:rStyle w:val="any"/>
          <w:rFonts w:ascii="PMingLiU" w:eastAsia="PMingLiU" w:hAnsi="PMingLiU" w:cs="PMingLiU"/>
          <w:b w:val="0"/>
          <w:bCs w:val="0"/>
          <w:i w:val="0"/>
          <w:iCs w:val="0"/>
          <w:color w:val="000000"/>
          <w:spacing w:val="8"/>
        </w:rPr>
        <w:t>宣布将系统性审查</w:t>
      </w:r>
      <w:r>
        <w:rPr>
          <w:rStyle w:val="any"/>
          <w:rFonts w:ascii="Times New Roman" w:eastAsia="Times New Roman" w:hAnsi="Times New Roman" w:cs="Times New Roman"/>
          <w:b w:val="0"/>
          <w:bCs w:val="0"/>
          <w:i w:val="0"/>
          <w:iCs w:val="0"/>
          <w:color w:val="000000"/>
          <w:spacing w:val="8"/>
        </w:rPr>
        <w:t>Alessi</w:t>
      </w:r>
      <w:r>
        <w:rPr>
          <w:rStyle w:val="any"/>
          <w:rFonts w:ascii="PMingLiU" w:eastAsia="PMingLiU" w:hAnsi="PMingLiU" w:cs="PMingLiU"/>
          <w:b w:val="0"/>
          <w:bCs w:val="0"/>
          <w:i w:val="0"/>
          <w:iCs w:val="0"/>
          <w:color w:val="000000"/>
          <w:spacing w:val="8"/>
        </w:rPr>
        <w:t>的其他论文，但若无强制性的跨周期数据存档规范，类似问题恐将持续爆发。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【互动话题】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left"/>
        <w:rPr>
          <w:rStyle w:val="any"/>
          <w:rFonts w:ascii="Times New Roman" w:eastAsia="Times New Roman" w:hAnsi="Times New Roman" w:cs="Times New Roman"/>
          <w:b w:val="0"/>
          <w:bCs w:val="0"/>
          <w:i w:val="0"/>
          <w:iCs w:val="0"/>
          <w:color w:val="5F5F5F"/>
          <w:spacing w:val="8"/>
          <w:sz w:val="20"/>
          <w:szCs w:val="20"/>
        </w:rPr>
      </w:pPr>
      <w:r>
        <w:rPr>
          <w:rStyle w:val="any"/>
          <w:rFonts w:ascii="PMingLiU" w:eastAsia="PMingLiU" w:hAnsi="PMingLiU" w:cs="PMingLiU"/>
          <w:b w:val="0"/>
          <w:bCs w:val="0"/>
          <w:i w:val="0"/>
          <w:iCs w:val="0"/>
          <w:color w:val="5F5F5F"/>
          <w:spacing w:val="8"/>
          <w:sz w:val="20"/>
          <w:szCs w:val="20"/>
        </w:rPr>
        <w:t>信息来源：</w:t>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left"/>
        <w:rPr>
          <w:rStyle w:val="any"/>
          <w:rFonts w:ascii="Times New Roman" w:eastAsia="Times New Roman" w:hAnsi="Times New Roman" w:cs="Times New Roman"/>
          <w:b w:val="0"/>
          <w:bCs w:val="0"/>
          <w:i w:val="0"/>
          <w:iCs w:val="0"/>
          <w:color w:val="5F5F5F"/>
          <w:spacing w:val="8"/>
          <w:sz w:val="20"/>
          <w:szCs w:val="20"/>
        </w:rPr>
      </w:pPr>
      <w:r>
        <w:rPr>
          <w:rStyle w:val="any"/>
          <w:rFonts w:ascii="Times New Roman" w:eastAsia="Times New Roman" w:hAnsi="Times New Roman" w:cs="Times New Roman"/>
          <w:b w:val="0"/>
          <w:bCs w:val="0"/>
          <w:i w:val="0"/>
          <w:iCs w:val="0"/>
          <w:color w:val="5F5F5F"/>
          <w:spacing w:val="8"/>
          <w:sz w:val="20"/>
          <w:szCs w:val="20"/>
        </w:rPr>
        <w:t>https://retractionwatch.com/2025/04/16/dario-alessi-dundee-retractions-image-duplication-corrections/#more-131674</w:t>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left"/>
        <w:rPr>
          <w:rStyle w:val="any"/>
          <w:rFonts w:ascii="Times New Roman" w:eastAsia="Times New Roman" w:hAnsi="Times New Roman" w:cs="Times New Roman"/>
          <w:b w:val="0"/>
          <w:bCs w:val="0"/>
          <w:i w:val="0"/>
          <w:iCs w:val="0"/>
          <w:color w:val="5F5F5F"/>
          <w:spacing w:val="8"/>
          <w:sz w:val="20"/>
          <w:szCs w:val="20"/>
        </w:rPr>
      </w:pPr>
      <w:r>
        <w:rPr>
          <w:rStyle w:val="any"/>
          <w:rFonts w:ascii="Times New Roman" w:eastAsia="Times New Roman" w:hAnsi="Times New Roman" w:cs="Times New Roman"/>
          <w:b w:val="0"/>
          <w:bCs w:val="0"/>
          <w:i w:val="0"/>
          <w:iCs w:val="0"/>
          <w:color w:val="5F5F5F"/>
          <w:spacing w:val="8"/>
          <w:sz w:val="20"/>
          <w:szCs w:val="20"/>
        </w:rPr>
        <w:t>https://pubpeer.com/publications/2700B87FAFB7A2601BBB1F32DF2F1E</w:t>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left"/>
        <w:rPr>
          <w:rStyle w:val="any"/>
          <w:rFonts w:ascii="Times New Roman" w:eastAsia="Times New Roman" w:hAnsi="Times New Roman" w:cs="Times New Roman"/>
          <w:b w:val="0"/>
          <w:bCs w:val="0"/>
          <w:i w:val="0"/>
          <w:iCs w:val="0"/>
          <w:color w:val="5F5F5F"/>
          <w:spacing w:val="8"/>
          <w:sz w:val="20"/>
          <w:szCs w:val="20"/>
        </w:rPr>
      </w:pPr>
      <w:r>
        <w:rPr>
          <w:rStyle w:val="any"/>
          <w:rFonts w:ascii="Times New Roman" w:eastAsia="Times New Roman" w:hAnsi="Times New Roman" w:cs="Times New Roman"/>
          <w:b w:val="0"/>
          <w:bCs w:val="0"/>
          <w:i w:val="0"/>
          <w:iCs w:val="0"/>
          <w:color w:val="5F5F5F"/>
          <w:spacing w:val="8"/>
          <w:sz w:val="20"/>
          <w:szCs w:val="20"/>
        </w:rPr>
        <w:t>https://portlandpress.com/biochemj/article/482/07/363/235916/Retraction-Insulin-induced-Drosophila-S6-kinase</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6169" name=""/>
                    <pic:cNvPicPr>
                      <a:picLocks noChangeAspect="1"/>
                    </pic:cNvPicPr>
                  </pic:nvPicPr>
                  <pic:blipFill>
                    <a:blip xmlns:r="http://schemas.openxmlformats.org/officeDocument/2006/relationships" r:embed="rId12"/>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93450" name=""/>
                    <pic:cNvPicPr>
                      <a:picLocks noChangeAspect="1"/>
                    </pic:cNvPicPr>
                  </pic:nvPicPr>
                  <pic:blipFill>
                    <a:blip xmlns:r="http://schemas.openxmlformats.org/officeDocument/2006/relationships" r:embed="rId13"/>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5523"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5" w:anchor="wechat_redirect" w:tgtFrame="_blank" w:history="1">
        <w:r>
          <w:rPr>
            <w:rStyle w:val="a"/>
            <w:rFonts w:ascii="PMingLiU" w:eastAsia="PMingLiU" w:hAnsi="PMingLiU" w:cs="PMingLiU"/>
            <w:b w:val="0"/>
            <w:bCs w:val="0"/>
            <w:i w:val="0"/>
            <w:iCs w:val="0"/>
            <w:color w:val="816944"/>
            <w:spacing w:val="8"/>
            <w:sz w:val="21"/>
            <w:szCs w:val="21"/>
          </w:rPr>
          <w:t>刚发表</w:t>
        </w:r>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23090"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6" w:anchor="wechat_redirect" w:tgtFrame="_blank" w:history="1">
        <w:r>
          <w:rPr>
            <w:rStyle w:val="a"/>
            <w:rFonts w:ascii="Times New Roman" w:eastAsia="Times New Roman" w:hAnsi="Times New Roman" w:cs="Times New Roman"/>
            <w:b w:val="0"/>
            <w:bCs w:val="0"/>
            <w:i w:val="0"/>
            <w:iCs w:val="0"/>
            <w:color w:val="816944"/>
            <w:spacing w:val="8"/>
            <w:sz w:val="21"/>
            <w:szCs w:val="21"/>
          </w:rPr>
          <w:t>Nature</w:t>
        </w:r>
        <w:r>
          <w:rPr>
            <w:rStyle w:val="a"/>
            <w:rFonts w:ascii="PMingLiU" w:eastAsia="PMingLiU" w:hAnsi="PMingLiU" w:cs="PMingLiU"/>
            <w:b w:val="0"/>
            <w:bCs w:val="0"/>
            <w:i w:val="0"/>
            <w:iCs w:val="0"/>
            <w:color w:val="816944"/>
            <w:spacing w:val="8"/>
            <w:sz w:val="21"/>
            <w:szCs w:val="21"/>
          </w:rPr>
          <w:t>发布猛料！全球撤稿率排名，三家中国医院包揽前三！</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32333"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7" w:anchor="wechat_redirect" w:tgtFrame="_blank" w:history="1">
        <w:r>
          <w:rPr>
            <w:rStyle w:val="a"/>
            <w:rFonts w:ascii="PMingLiU" w:eastAsia="PMingLiU" w:hAnsi="PMingLiU" w:cs="PMingLiU"/>
            <w:b w:val="0"/>
            <w:bCs w:val="0"/>
            <w:i w:val="0"/>
            <w:iCs w:val="0"/>
            <w:color w:val="816944"/>
            <w:spacing w:val="8"/>
            <w:sz w:val="21"/>
            <w:szCs w:val="21"/>
          </w:rPr>
          <w:t>疑似</w:t>
        </w:r>
        <w:r>
          <w:rPr>
            <w:rStyle w:val="a"/>
            <w:rFonts w:ascii="Times New Roman" w:eastAsia="Times New Roman" w:hAnsi="Times New Roman" w:cs="Times New Roman"/>
            <w:b w:val="0"/>
            <w:bCs w:val="0"/>
            <w:i w:val="0"/>
            <w:iCs w:val="0"/>
            <w:color w:val="816944"/>
            <w:spacing w:val="8"/>
            <w:sz w:val="21"/>
            <w:szCs w:val="21"/>
          </w:rPr>
          <w:t>AI</w:t>
        </w:r>
        <w:r>
          <w:rPr>
            <w:rStyle w:val="a"/>
            <w:rFonts w:ascii="PMingLiU" w:eastAsia="PMingLiU" w:hAnsi="PMingLiU" w:cs="PMingLiU"/>
            <w:b w:val="0"/>
            <w:bCs w:val="0"/>
            <w:i w:val="0"/>
            <w:iCs w:val="0"/>
            <w:color w:val="816944"/>
            <w:spacing w:val="8"/>
            <w:sz w:val="21"/>
            <w:szCs w:val="21"/>
          </w:rPr>
          <w:t>生成，该期刊上百篇论文被撤，有作者抗议：标准过于严格了！</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00882"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8" w:anchor="wechat_redirect" w:tgtFrame="_blank" w:history="1">
        <w:r>
          <w:rPr>
            <w:rStyle w:val="a"/>
            <w:rFonts w:ascii="PMingLiU" w:eastAsia="PMingLiU" w:hAnsi="PMingLiU" w:cs="PMingLiU"/>
            <w:b w:val="0"/>
            <w:bCs w:val="0"/>
            <w:i w:val="0"/>
            <w:iCs w:val="0"/>
            <w:color w:val="816944"/>
            <w:spacing w:val="8"/>
            <w:sz w:val="21"/>
            <w:szCs w:val="21"/>
          </w:rPr>
          <w:t>图片重叠疑云笼罩！哈医大两附属医院联合发表的论文遭职业打假人深扒</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87510"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9" w:anchor="wechat_redirect" w:tgtFrame="_blank" w:history="1">
        <w:r>
          <w:rPr>
            <w:rStyle w:val="a"/>
            <w:rFonts w:ascii="PMingLiU" w:eastAsia="PMingLiU" w:hAnsi="PMingLiU" w:cs="PMingLiU"/>
            <w:b w:val="0"/>
            <w:bCs w:val="0"/>
            <w:i w:val="0"/>
            <w:iCs w:val="0"/>
            <w:color w:val="816944"/>
            <w:spacing w:val="8"/>
            <w:sz w:val="21"/>
            <w:szCs w:val="21"/>
          </w:rPr>
          <w:t>国自然资助</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翻车</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？华中科技大学同济医学院附属协和医院发表在</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区的高分论文被质疑图片重复</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48414"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0" w:anchor="wechat_redirect" w:tgtFrame="_blank" w:history="1">
        <w:r>
          <w:rPr>
            <w:rStyle w:val="a"/>
            <w:rFonts w:ascii="Times New Roman" w:eastAsia="Times New Roman" w:hAnsi="Times New Roman" w:cs="Times New Roman"/>
            <w:b w:val="0"/>
            <w:bCs w:val="0"/>
            <w:i w:val="0"/>
            <w:iCs w:val="0"/>
            <w:color w:val="816944"/>
            <w:spacing w:val="8"/>
            <w:sz w:val="21"/>
            <w:szCs w:val="21"/>
          </w:rPr>
          <w:t>IF6.6</w:t>
        </w:r>
        <w:r>
          <w:rPr>
            <w:rStyle w:val="a"/>
            <w:rFonts w:ascii="PMingLiU" w:eastAsia="PMingLiU" w:hAnsi="PMingLiU" w:cs="PMingLiU"/>
            <w:b w:val="0"/>
            <w:bCs w:val="0"/>
            <w:i w:val="0"/>
            <w:iCs w:val="0"/>
            <w:color w:val="816944"/>
            <w:spacing w:val="8"/>
            <w:sz w:val="21"/>
            <w:szCs w:val="21"/>
          </w:rPr>
          <w:t>期刊论文陷</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图像重复</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风波，青岛大学附属医院论文被质疑，作者未回应</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53707"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1" w:anchor="wechat_redirect" w:tgtFrame="_blank" w:history="1">
        <w:r>
          <w:rPr>
            <w:rStyle w:val="a"/>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区论文陷争议</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71601"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2" w:anchor="wechat_redirect" w:tgtFrame="_blank" w:history="1">
        <w:r>
          <w:rPr>
            <w:rStyle w:val="a"/>
            <w:rFonts w:ascii="PMingLiU" w:eastAsia="PMingLiU" w:hAnsi="PMingLiU" w:cs="PMingLiU"/>
            <w:b w:val="0"/>
            <w:bCs w:val="0"/>
            <w:i w:val="0"/>
            <w:iCs w:val="0"/>
            <w:color w:val="816944"/>
            <w:spacing w:val="8"/>
            <w:sz w:val="21"/>
            <w:szCs w:val="21"/>
          </w:rPr>
          <w:t>国自然资助！荧光图</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复制粘贴</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w:t>
        </w:r>
        <w:r>
          <w:rPr>
            <w:rStyle w:val="a"/>
            <w:rFonts w:ascii="Times New Roman" w:eastAsia="Times New Roman" w:hAnsi="Times New Roman" w:cs="Times New Roman"/>
            <w:b w:val="0"/>
            <w:bCs w:val="0"/>
            <w:i w:val="0"/>
            <w:iCs w:val="0"/>
            <w:color w:val="816944"/>
            <w:spacing w:val="8"/>
            <w:sz w:val="21"/>
            <w:szCs w:val="21"/>
          </w:rPr>
          <w:t xml:space="preserve"> </w:t>
        </w:r>
        <w:r>
          <w:rPr>
            <w:rStyle w:val="a"/>
            <w:rFonts w:ascii="PMingLiU" w:eastAsia="PMingLiU" w:hAnsi="PMingLiU" w:cs="PMingLiU"/>
            <w:b w:val="0"/>
            <w:bCs w:val="0"/>
            <w:i w:val="0"/>
            <w:iCs w:val="0"/>
            <w:color w:val="816944"/>
            <w:spacing w:val="8"/>
            <w:sz w:val="21"/>
            <w:szCs w:val="21"/>
          </w:rPr>
          <w:t>首都医科大学附属北京天坛医院论文被质疑</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87591"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3" w:anchor="wechat_redirect" w:tgtFrame="_blank" w:history="1">
        <w:r>
          <w:rPr>
            <w:rStyle w:val="a"/>
            <w:rFonts w:ascii="PMingLiU" w:eastAsia="PMingLiU" w:hAnsi="PMingLiU" w:cs="PMingLiU"/>
            <w:b w:val="0"/>
            <w:bCs w:val="0"/>
            <w:i w:val="0"/>
            <w:iCs w:val="0"/>
            <w:color w:val="816944"/>
            <w:spacing w:val="8"/>
            <w:sz w:val="21"/>
            <w:szCs w:val="21"/>
          </w:rPr>
          <w:t>前列腺癌领域巨头多篇论文被指图片重复，作者坚称结果无虞</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0343"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4" w:anchor="wechat_redirect" w:tgtFrame="_blank" w:history="1">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18209" name=""/>
                    <pic:cNvPicPr>
                      <a:picLocks noChangeAspect="1"/>
                    </pic:cNvPicPr>
                  </pic:nvPicPr>
                  <pic:blipFill>
                    <a:blip xmlns:r="http://schemas.openxmlformats.org/officeDocument/2006/relationships" r:embed="rId25"/>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3187" name=""/>
                    <pic:cNvPicPr>
                      <a:picLocks noChangeAspect="1"/>
                    </pic:cNvPicPr>
                  </pic:nvPicPr>
                  <pic:blipFill>
                    <a:blip xmlns:r="http://schemas.openxmlformats.org/officeDocument/2006/relationships" r:embed="rId14"/>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9917" name=""/>
                    <pic:cNvPicPr>
                      <a:picLocks noChangeAspect="1"/>
                    </pic:cNvPicPr>
                  </pic:nvPicPr>
                  <pic:blipFill>
                    <a:blip xmlns:r="http://schemas.openxmlformats.org/officeDocument/2006/relationships" r:embed="rId26"/>
                    <a:stretch>
                      <a:fillRect/>
                    </a:stretch>
                  </pic:blipFill>
                  <pic:spPr>
                    <a:xfrm>
                      <a:off x="0" y="0"/>
                      <a:ext cx="5486400" cy="356546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emf" /><Relationship Id="rId15" Type="http://schemas.openxmlformats.org/officeDocument/2006/relationships/hyperlink" Target="https://mp.weixin.qq.com/s?__biz=Mzg3MzU3MzY4Ng==&amp;mid=2247517709&amp;idx=1&amp;sn=102aa74abe3efea5859a2ab50d9e6a8b&amp;scene=21" TargetMode="External" /><Relationship Id="rId16" Type="http://schemas.openxmlformats.org/officeDocument/2006/relationships/hyperlink" Target="https://mp.weixin.qq.com/s?__biz=Mzg3MzU3MzY4Ng==&amp;mid=2247517544&amp;idx=1&amp;sn=376c36823c1645bc3e22d2aca4b4426f&amp;scene=21" TargetMode="External" /><Relationship Id="rId17" Type="http://schemas.openxmlformats.org/officeDocument/2006/relationships/hyperlink" Target="https://mp.weixin.qq.com/s?__biz=Mzg3MzU3MzY4Ng==&amp;mid=2247517244&amp;idx=1&amp;sn=f42fc5762b918904a7f38badb09ae224&amp;scene=21" TargetMode="External" /><Relationship Id="rId18" Type="http://schemas.openxmlformats.org/officeDocument/2006/relationships/hyperlink" Target="https://mp.weixin.qq.com/s?__biz=Mzg3MzU3MzY4Ng==&amp;mid=2247517079&amp;idx=1&amp;sn=8fa5d30a216c17a832839953f224149c&amp;scene=21" TargetMode="External" /><Relationship Id="rId19" Type="http://schemas.openxmlformats.org/officeDocument/2006/relationships/hyperlink" Target="https://mp.weixin.qq.com/s?__biz=Mzg3MzU3MzY4Ng==&amp;mid=2247517131&amp;idx=1&amp;sn=0fddc90897aedb3f61fd1b0152cf34b5&amp;scene=21" TargetMode="External" /><Relationship Id="rId2" Type="http://schemas.openxmlformats.org/officeDocument/2006/relationships/webSettings" Target="webSettings.xml" /><Relationship Id="rId20" Type="http://schemas.openxmlformats.org/officeDocument/2006/relationships/hyperlink" Target="https://mp.weixin.qq.com/s?__biz=Mzg3MzU3MzY4Ng==&amp;mid=2247517173&amp;idx=1&amp;sn=bd88924f88e69c1225686e6f3d780e81&amp;scene=21" TargetMode="External" /><Relationship Id="rId21" Type="http://schemas.openxmlformats.org/officeDocument/2006/relationships/hyperlink" Target="https://mp.weixin.qq.com/s?__biz=Mzg3MzU3MzY4Ng==&amp;mid=2247517093&amp;idx=1&amp;sn=eed25917df329f444f2c1573b5462fbe&amp;scene=21" TargetMode="External" /><Relationship Id="rId22" Type="http://schemas.openxmlformats.org/officeDocument/2006/relationships/hyperlink" Target="https://mp.weixin.qq.com/s?__biz=Mzg3MzU3MzY4Ng==&amp;mid=2247517270&amp;idx=1&amp;sn=707395e761d115c6ea9b61b3943ca026&amp;scene=21" TargetMode="External" /><Relationship Id="rId23" Type="http://schemas.openxmlformats.org/officeDocument/2006/relationships/hyperlink" Target="https://mp.weixin.qq.com/s?__biz=Mzg3MzU3MzY4Ng==&amp;mid=2247517296&amp;idx=1&amp;sn=286f17d20dd234102ddca8218b5006cc&amp;scene=21" TargetMode="External" /><Relationship Id="rId24" Type="http://schemas.openxmlformats.org/officeDocument/2006/relationships/hyperlink" Target="https://mp.weixin.qq.com/s?__biz=Mzg3MzU3MzY4Ng==&amp;mid=2247517365&amp;idx=1&amp;sn=aa7a6d206a207635ba938817778540e4&amp;scene=21" TargetMode="External" /><Relationship Id="rId25" Type="http://schemas.openxmlformats.org/officeDocument/2006/relationships/image" Target="media/image10.png" /><Relationship Id="rId26" Type="http://schemas.openxmlformats.org/officeDocument/2006/relationships/image" Target="media/image11.jpe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g3MzU3MzY4Ng==&amp;mid=2247519070&amp;idx=1&amp;sn=d3c156fe844946ca3f5ac09fe8af0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