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南通大学药学院论文被曝光图片重复！两项国自然基金资助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09:22:17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年，来自南通大学药学院的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Hongyan Zhu </w:t>
      </w:r>
      <w:r>
        <w:rPr>
          <w:rStyle w:val="any"/>
          <w:rFonts w:ascii="PMingLiU" w:eastAsia="PMingLiU" w:hAnsi="PMingLiU" w:cs="PMingLiU"/>
          <w:spacing w:val="8"/>
        </w:rPr>
        <w:t>（第一</w:t>
      </w:r>
      <w:r>
        <w:rPr>
          <w:rStyle w:val="any"/>
          <w:rFonts w:ascii="Times New Roman" w:eastAsia="Times New Roman" w:hAnsi="Times New Roman" w:cs="Times New Roman"/>
          <w:spacing w:val="8"/>
        </w:rPr>
        <w:t>&amp;</w:t>
      </w:r>
      <w:r>
        <w:rPr>
          <w:rStyle w:val="any"/>
          <w:rFonts w:ascii="PMingLiU" w:eastAsia="PMingLiU" w:hAnsi="PMingLiU" w:cs="PMingLiU"/>
          <w:spacing w:val="8"/>
        </w:rPr>
        <w:t>通讯作者，音译朱红艳）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Wanwan Liu  , Ziting Cheng , Ke Yao  , Yu Yang  , Bohui Xu , Gaoxing Su </w:t>
      </w:r>
      <w:r>
        <w:rPr>
          <w:rStyle w:val="any"/>
          <w:rFonts w:ascii="PMingLiU" w:eastAsia="PMingLiU" w:hAnsi="PMingLiU" w:cs="PMingLiU"/>
          <w:spacing w:val="8"/>
        </w:rPr>
        <w:t>（通讯作者，音译苏高星）在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International Journal of Molecular Sciences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Targeted Delivery of siRNA with pH-Responsive Hybrid Gold Nanostars for Cancer Treatment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81202467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21405084</w:t>
      </w:r>
      <w:r>
        <w:rPr>
          <w:rStyle w:val="any"/>
          <w:rFonts w:ascii="PMingLiU" w:eastAsia="PMingLiU" w:hAnsi="PMingLiU" w:cs="PMingLiU"/>
          <w:spacing w:val="8"/>
        </w:rPr>
        <w:t>）、中国江苏省自然科学基金（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BK2012232</w:t>
      </w:r>
      <w:r>
        <w:rPr>
          <w:rStyle w:val="any"/>
          <w:rFonts w:ascii="PMingLiU" w:eastAsia="PMingLiU" w:hAnsi="PMingLiU" w:cs="PMingLiU"/>
          <w:spacing w:val="8"/>
        </w:rPr>
        <w:t>）、中国江苏省高校自然科学研究项目（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11KJB350004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15KJD350002</w:t>
      </w:r>
      <w:r>
        <w:rPr>
          <w:rStyle w:val="any"/>
          <w:rFonts w:ascii="PMingLiU" w:eastAsia="PMingLiU" w:hAnsi="PMingLiU" w:cs="PMingLiU"/>
          <w:spacing w:val="8"/>
        </w:rPr>
        <w:t>）以及南通市科技项目（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MS12015064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MS12015053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</w:t>
      </w:r>
      <w:r>
        <w:rPr>
          <w:rStyle w:val="any"/>
          <w:rFonts w:ascii="PMingLiU" w:eastAsia="PMingLiU" w:hAnsi="PMingLiU" w:cs="PMingLiU"/>
          <w:spacing w:val="8"/>
        </w:rPr>
        <w:t>：意外的重叠图像，这些图像应该展示不同的处理条件。我添加了彩色形状来指出我的意思。借助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ImageTwin.ai </w:t>
      </w:r>
      <w:r>
        <w:rPr>
          <w:rStyle w:val="any"/>
          <w:rFonts w:ascii="PMingLiU" w:eastAsia="PMingLiU" w:hAnsi="PMingLiU" w:cs="PMingLiU"/>
          <w:spacing w:val="8"/>
        </w:rPr>
        <w:t>识别。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8245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621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8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https://pubpeer.com/publications/11DD35F996E130217E94713027FF17#0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南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905&amp;idx=3&amp;sn=a9ca7dca883ae7b11800a2c3208b0dc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78132454465404932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